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EA" w:rsidRPr="00F567A0" w:rsidRDefault="003B47DE" w:rsidP="003A1775">
      <w:pPr>
        <w:spacing w:after="400" w:line="276" w:lineRule="auto"/>
        <w:jc w:val="both"/>
        <w:rPr>
          <w:rFonts w:ascii="Century Gothic" w:eastAsia="Calibri" w:hAnsi="Century Gothic" w:cs="Arial"/>
          <w:b/>
          <w:bCs/>
          <w:sz w:val="28"/>
          <w:szCs w:val="28"/>
          <w:lang w:val="es-MX"/>
        </w:rPr>
      </w:pPr>
      <w:r w:rsidRPr="00F567A0">
        <w:rPr>
          <w:rFonts w:ascii="Century Gothic" w:eastAsia="Calibri" w:hAnsi="Century Gothic" w:cs="Arial"/>
          <w:b/>
          <w:bCs/>
          <w:sz w:val="28"/>
          <w:szCs w:val="28"/>
          <w:lang w:val="es-MX"/>
        </w:rPr>
        <w:t>Documento de Acreditación del</w:t>
      </w:r>
      <w:r w:rsidR="00F567A0">
        <w:rPr>
          <w:rFonts w:ascii="Century Gothic" w:eastAsia="Calibri" w:hAnsi="Century Gothic" w:cs="Arial"/>
          <w:b/>
          <w:bCs/>
          <w:sz w:val="28"/>
          <w:szCs w:val="28"/>
          <w:lang w:val="es-MX"/>
        </w:rPr>
        <w:t xml:space="preserve"> </w:t>
      </w:r>
      <w:r w:rsidRPr="00F567A0">
        <w:rPr>
          <w:rFonts w:ascii="Century Gothic" w:eastAsia="Calibri" w:hAnsi="Century Gothic" w:cs="Arial"/>
          <w:b/>
          <w:bCs/>
          <w:sz w:val="28"/>
          <w:szCs w:val="28"/>
          <w:lang w:val="es-MX"/>
        </w:rPr>
        <w:t xml:space="preserve">representante oficial de la </w:t>
      </w:r>
      <w:r w:rsidR="00F567A0" w:rsidRPr="00F567A0">
        <w:rPr>
          <w:rFonts w:ascii="Century Gothic" w:hAnsi="Century Gothic" w:cs="Arial"/>
          <w:sz w:val="28"/>
          <w:szCs w:val="28"/>
          <w:highlight w:val="yellow"/>
          <w:lang w:val="es-MX"/>
        </w:rPr>
        <w:t>______________________</w:t>
      </w:r>
      <w:r w:rsidR="00F567A0">
        <w:rPr>
          <w:rFonts w:ascii="Century Gothic" w:eastAsia="Calibri" w:hAnsi="Century Gothic" w:cs="Arial"/>
          <w:b/>
          <w:bCs/>
          <w:sz w:val="28"/>
          <w:szCs w:val="28"/>
          <w:lang w:val="es-MX"/>
        </w:rPr>
        <w:t xml:space="preserve"> ante la AC</w:t>
      </w:r>
      <w:r w:rsidRPr="00F567A0">
        <w:rPr>
          <w:rFonts w:ascii="Century Gothic" w:eastAsia="Calibri" w:hAnsi="Century Gothic" w:cs="Arial"/>
          <w:b/>
          <w:bCs/>
          <w:sz w:val="28"/>
          <w:szCs w:val="28"/>
          <w:lang w:val="es-MX"/>
        </w:rPr>
        <w:t>DATYS para todo lo referido a la solicitud de Certificados Digitales de Llave Pública</w:t>
      </w:r>
    </w:p>
    <w:p w:rsidR="003B47DE" w:rsidRPr="00F567A0" w:rsidRDefault="003B47DE" w:rsidP="003A1775">
      <w:pPr>
        <w:pStyle w:val="Textoindependiente"/>
        <w:spacing w:after="200"/>
        <w:jc w:val="both"/>
        <w:rPr>
          <w:rFonts w:ascii="Century Gothic" w:hAnsi="Century Gothic" w:cs="Arial"/>
          <w:sz w:val="28"/>
          <w:szCs w:val="28"/>
          <w:lang w:val="es-MX"/>
        </w:rPr>
      </w:pPr>
      <w:r w:rsidRPr="00F567A0">
        <w:rPr>
          <w:rFonts w:ascii="Century Gothic" w:hAnsi="Century Gothic" w:cs="Arial"/>
          <w:sz w:val="28"/>
          <w:szCs w:val="28"/>
          <w:lang w:val="es-MX"/>
        </w:rPr>
        <w:t>El Decreto Ley 370 “Sobre la Informatización de la Sociedad en Cuba” de 17 de diciembre de 2018, reconoce en su artículo 31, la validez de los documentos en formato digital firmados electrónicamente con el empleo de los certificados digitales de la Infraestructura Nacional de Llave Pública.</w:t>
      </w:r>
    </w:p>
    <w:p w:rsidR="00C53B39" w:rsidRPr="00F567A0" w:rsidRDefault="00F567A0" w:rsidP="003A1775">
      <w:pPr>
        <w:pStyle w:val="Textoindependiente"/>
        <w:spacing w:after="200"/>
        <w:jc w:val="both"/>
        <w:rPr>
          <w:rFonts w:ascii="Century Gothic" w:hAnsi="Century Gothic" w:cs="Arial"/>
          <w:sz w:val="28"/>
          <w:szCs w:val="28"/>
          <w:lang w:val="es-MX"/>
        </w:rPr>
      </w:pPr>
      <w:r>
        <w:rPr>
          <w:rFonts w:ascii="Century Gothic" w:hAnsi="Century Gothic" w:cs="Arial"/>
          <w:sz w:val="28"/>
          <w:szCs w:val="28"/>
          <w:lang w:val="es-MX"/>
        </w:rPr>
        <w:t xml:space="preserve">La </w:t>
      </w:r>
      <w:r w:rsidRPr="00F567A0">
        <w:rPr>
          <w:rFonts w:ascii="Century Gothic" w:hAnsi="Century Gothic" w:cs="Arial"/>
          <w:b/>
          <w:sz w:val="28"/>
          <w:szCs w:val="28"/>
          <w:lang w:val="es-MX"/>
        </w:rPr>
        <w:t>AC</w:t>
      </w:r>
      <w:r w:rsidR="003A1775" w:rsidRPr="00F567A0">
        <w:rPr>
          <w:rFonts w:ascii="Century Gothic" w:hAnsi="Century Gothic" w:cs="Arial"/>
          <w:b/>
          <w:sz w:val="28"/>
          <w:szCs w:val="28"/>
          <w:lang w:val="es-MX"/>
        </w:rPr>
        <w:t>DATYS</w:t>
      </w:r>
      <w:r w:rsidR="003A1775" w:rsidRPr="00F567A0">
        <w:rPr>
          <w:rFonts w:ascii="Century Gothic" w:hAnsi="Century Gothic" w:cs="Arial"/>
          <w:sz w:val="28"/>
          <w:szCs w:val="28"/>
          <w:lang w:val="es-MX"/>
        </w:rPr>
        <w:t xml:space="preserve">, se constituye como </w:t>
      </w:r>
      <w:r w:rsidR="00273360" w:rsidRPr="00F567A0">
        <w:rPr>
          <w:rFonts w:ascii="Century Gothic" w:hAnsi="Century Gothic" w:cs="Arial"/>
          <w:sz w:val="28"/>
          <w:szCs w:val="28"/>
          <w:lang w:val="es-MX"/>
        </w:rPr>
        <w:t>un</w:t>
      </w:r>
      <w:r w:rsidR="003A1775" w:rsidRPr="00F567A0">
        <w:rPr>
          <w:rFonts w:ascii="Century Gothic" w:hAnsi="Century Gothic" w:cs="Arial"/>
          <w:sz w:val="28"/>
          <w:szCs w:val="28"/>
          <w:lang w:val="es-MX"/>
        </w:rPr>
        <w:t>a</w:t>
      </w:r>
      <w:r w:rsidR="00273360" w:rsidRPr="00F567A0">
        <w:rPr>
          <w:rFonts w:ascii="Century Gothic" w:hAnsi="Century Gothic" w:cs="Arial"/>
          <w:sz w:val="28"/>
          <w:szCs w:val="28"/>
          <w:lang w:val="es-MX"/>
        </w:rPr>
        <w:t xml:space="preserve"> Autoridad de Certificación de Certificados Digitales de Llave Pública</w:t>
      </w:r>
      <w:r w:rsidR="00D831BE" w:rsidRPr="00F567A0">
        <w:rPr>
          <w:rFonts w:ascii="Century Gothic" w:hAnsi="Century Gothic" w:cs="Arial"/>
          <w:sz w:val="28"/>
          <w:szCs w:val="28"/>
          <w:lang w:val="es-MX"/>
        </w:rPr>
        <w:t xml:space="preserve"> en el contexto de la Infraestructura de Llave Pública</w:t>
      </w:r>
      <w:r w:rsidR="00954496" w:rsidRPr="00F567A0">
        <w:rPr>
          <w:rFonts w:ascii="Century Gothic" w:hAnsi="Century Gothic" w:cs="Arial"/>
          <w:sz w:val="28"/>
          <w:szCs w:val="28"/>
          <w:lang w:val="es-MX"/>
        </w:rPr>
        <w:t xml:space="preserve"> (en lo adelante PKI),</w:t>
      </w:r>
      <w:r w:rsidR="00D831BE" w:rsidRPr="00F567A0">
        <w:rPr>
          <w:rFonts w:ascii="Century Gothic" w:hAnsi="Century Gothic" w:cs="Arial"/>
          <w:sz w:val="28"/>
          <w:szCs w:val="28"/>
          <w:lang w:val="es-MX"/>
        </w:rPr>
        <w:t xml:space="preserve"> de la </w:t>
      </w:r>
      <w:r w:rsidR="00954496" w:rsidRPr="00F567A0">
        <w:rPr>
          <w:rFonts w:ascii="Century Gothic" w:hAnsi="Century Gothic" w:cs="Arial"/>
          <w:sz w:val="28"/>
          <w:szCs w:val="28"/>
          <w:lang w:val="es-MX"/>
        </w:rPr>
        <w:t>República</w:t>
      </w:r>
      <w:r w:rsidR="00D831BE" w:rsidRPr="00F567A0">
        <w:rPr>
          <w:rFonts w:ascii="Century Gothic" w:hAnsi="Century Gothic" w:cs="Arial"/>
          <w:sz w:val="28"/>
          <w:szCs w:val="28"/>
          <w:lang w:val="es-MX"/>
        </w:rPr>
        <w:t xml:space="preserve"> de Cuba, </w:t>
      </w:r>
      <w:r w:rsidR="00AB17C3" w:rsidRPr="00F567A0">
        <w:rPr>
          <w:rFonts w:ascii="Century Gothic" w:hAnsi="Century Gothic" w:cs="Arial"/>
          <w:sz w:val="28"/>
          <w:szCs w:val="28"/>
          <w:lang w:val="es-MX"/>
        </w:rPr>
        <w:t xml:space="preserve">acreditada por </w:t>
      </w:r>
      <w:r w:rsidR="008B0E92" w:rsidRPr="00F567A0">
        <w:rPr>
          <w:rFonts w:ascii="Century Gothic" w:hAnsi="Century Gothic" w:cs="Arial"/>
          <w:sz w:val="28"/>
          <w:szCs w:val="28"/>
          <w:lang w:val="es-MX"/>
        </w:rPr>
        <w:t xml:space="preserve">el </w:t>
      </w:r>
      <w:r w:rsidR="00080EB6" w:rsidRPr="00F567A0">
        <w:rPr>
          <w:rFonts w:ascii="Century Gothic" w:hAnsi="Century Gothic" w:cs="Arial"/>
          <w:sz w:val="28"/>
          <w:szCs w:val="28"/>
          <w:lang w:val="es-MX"/>
        </w:rPr>
        <w:t>jefe</w:t>
      </w:r>
      <w:r w:rsidR="008B0E92" w:rsidRPr="00F567A0">
        <w:rPr>
          <w:rFonts w:ascii="Century Gothic" w:hAnsi="Century Gothic" w:cs="Arial"/>
          <w:sz w:val="28"/>
          <w:szCs w:val="28"/>
          <w:lang w:val="es-MX"/>
        </w:rPr>
        <w:t xml:space="preserve"> de la</w:t>
      </w:r>
      <w:r w:rsidR="00AB17C3" w:rsidRPr="00F567A0">
        <w:rPr>
          <w:rFonts w:ascii="Century Gothic" w:hAnsi="Century Gothic" w:cs="Arial"/>
          <w:sz w:val="28"/>
          <w:szCs w:val="28"/>
          <w:lang w:val="es-MX"/>
        </w:rPr>
        <w:t xml:space="preserve"> Dirección de Criptografía del Ministerio del Interior, mediante Resolución No.4</w:t>
      </w:r>
      <w:r w:rsidR="007805CB" w:rsidRPr="00F567A0">
        <w:rPr>
          <w:rFonts w:ascii="Century Gothic" w:hAnsi="Century Gothic" w:cs="Arial"/>
          <w:sz w:val="28"/>
          <w:szCs w:val="28"/>
          <w:lang w:val="es-MX"/>
        </w:rPr>
        <w:t>, de fecha 12 de julio de 2021.</w:t>
      </w:r>
    </w:p>
    <w:p w:rsidR="00080EB6" w:rsidRPr="00F567A0" w:rsidRDefault="00F03AB2" w:rsidP="003A1775">
      <w:pPr>
        <w:pStyle w:val="Textoindependiente"/>
        <w:spacing w:after="200"/>
        <w:jc w:val="both"/>
        <w:rPr>
          <w:rFonts w:ascii="Century Gothic" w:hAnsi="Century Gothic" w:cs="Arial"/>
          <w:sz w:val="28"/>
          <w:szCs w:val="28"/>
          <w:lang w:val="es-MX"/>
        </w:rPr>
      </w:pPr>
      <w:r w:rsidRPr="00F567A0">
        <w:rPr>
          <w:rFonts w:ascii="Century Gothic" w:hAnsi="Century Gothic" w:cs="Arial"/>
          <w:sz w:val="28"/>
          <w:szCs w:val="28"/>
          <w:lang w:val="es-MX"/>
        </w:rPr>
        <w:t xml:space="preserve">La </w:t>
      </w:r>
      <w:r w:rsidRPr="00F567A0">
        <w:rPr>
          <w:rFonts w:ascii="Century Gothic" w:hAnsi="Century Gothic" w:cs="Arial"/>
          <w:b/>
          <w:sz w:val="28"/>
          <w:szCs w:val="28"/>
          <w:lang w:val="es-MX"/>
        </w:rPr>
        <w:t>ACDATYS</w:t>
      </w:r>
      <w:r w:rsidRPr="00F567A0">
        <w:rPr>
          <w:rFonts w:ascii="Century Gothic" w:hAnsi="Century Gothic" w:cs="Arial"/>
          <w:sz w:val="28"/>
          <w:szCs w:val="28"/>
          <w:lang w:val="es-MX"/>
        </w:rPr>
        <w:t xml:space="preserve"> </w:t>
      </w:r>
      <w:r w:rsidR="00225C48" w:rsidRPr="00F567A0">
        <w:rPr>
          <w:rFonts w:ascii="Century Gothic" w:hAnsi="Century Gothic" w:cs="Arial"/>
          <w:sz w:val="28"/>
          <w:szCs w:val="28"/>
          <w:lang w:val="es-MX"/>
        </w:rPr>
        <w:t xml:space="preserve">en el marco del proceso de </w:t>
      </w:r>
      <w:r w:rsidR="00954496" w:rsidRPr="00F567A0">
        <w:rPr>
          <w:rFonts w:ascii="Century Gothic" w:hAnsi="Century Gothic" w:cs="Arial"/>
          <w:sz w:val="28"/>
          <w:szCs w:val="28"/>
          <w:lang w:val="es-MX"/>
        </w:rPr>
        <w:t>I</w:t>
      </w:r>
      <w:r w:rsidR="00225C48" w:rsidRPr="00F567A0">
        <w:rPr>
          <w:rFonts w:ascii="Century Gothic" w:hAnsi="Century Gothic" w:cs="Arial"/>
          <w:sz w:val="28"/>
          <w:szCs w:val="28"/>
          <w:lang w:val="es-MX"/>
        </w:rPr>
        <w:t xml:space="preserve">nformatización de la </w:t>
      </w:r>
      <w:r w:rsidR="00954496" w:rsidRPr="00F567A0">
        <w:rPr>
          <w:rFonts w:ascii="Century Gothic" w:hAnsi="Century Gothic" w:cs="Arial"/>
          <w:sz w:val="28"/>
          <w:szCs w:val="28"/>
          <w:lang w:val="es-MX"/>
        </w:rPr>
        <w:t>S</w:t>
      </w:r>
      <w:r w:rsidR="00225C48" w:rsidRPr="00F567A0">
        <w:rPr>
          <w:rFonts w:ascii="Century Gothic" w:hAnsi="Century Gothic" w:cs="Arial"/>
          <w:sz w:val="28"/>
          <w:szCs w:val="28"/>
          <w:lang w:val="es-MX"/>
        </w:rPr>
        <w:t>ociedad</w:t>
      </w:r>
      <w:r w:rsidR="00954496" w:rsidRPr="00F567A0">
        <w:rPr>
          <w:rFonts w:ascii="Century Gothic" w:hAnsi="Century Gothic" w:cs="Arial"/>
          <w:sz w:val="28"/>
          <w:szCs w:val="28"/>
          <w:lang w:val="es-MX"/>
        </w:rPr>
        <w:t xml:space="preserve"> y la implementación de la PKI en el país, tiene como misión satisfacer las necesidades de protección criptográfica </w:t>
      </w:r>
      <w:r w:rsidR="00003C6C" w:rsidRPr="00F567A0">
        <w:rPr>
          <w:rFonts w:ascii="Century Gothic" w:hAnsi="Century Gothic" w:cs="Arial"/>
          <w:sz w:val="28"/>
          <w:szCs w:val="28"/>
          <w:lang w:val="es-MX"/>
        </w:rPr>
        <w:t>a la autenticidad, integridad y no repudio a la información digital</w:t>
      </w:r>
      <w:r w:rsidR="00B22247" w:rsidRPr="00F567A0">
        <w:rPr>
          <w:rFonts w:ascii="Century Gothic" w:hAnsi="Century Gothic" w:cs="Arial"/>
          <w:sz w:val="28"/>
          <w:szCs w:val="28"/>
          <w:lang w:val="es-MX"/>
        </w:rPr>
        <w:t>, clasificada o sensible</w:t>
      </w:r>
      <w:r w:rsidR="00E8729F" w:rsidRPr="00F567A0">
        <w:rPr>
          <w:rFonts w:ascii="Century Gothic" w:hAnsi="Century Gothic" w:cs="Arial"/>
          <w:sz w:val="28"/>
          <w:szCs w:val="28"/>
          <w:lang w:val="es-MX"/>
        </w:rPr>
        <w:t>,</w:t>
      </w:r>
      <w:r w:rsidR="00B22247" w:rsidRPr="00F567A0">
        <w:rPr>
          <w:rFonts w:ascii="Century Gothic" w:hAnsi="Century Gothic" w:cs="Arial"/>
          <w:sz w:val="28"/>
          <w:szCs w:val="28"/>
          <w:lang w:val="es-MX"/>
        </w:rPr>
        <w:t xml:space="preserve"> de </w:t>
      </w:r>
      <w:r w:rsidR="00C72929" w:rsidRPr="00F567A0">
        <w:rPr>
          <w:rFonts w:ascii="Century Gothic" w:hAnsi="Century Gothic" w:cs="Arial"/>
          <w:sz w:val="28"/>
          <w:szCs w:val="28"/>
          <w:lang w:val="es-MX"/>
        </w:rPr>
        <w:t>las entidades civiles</w:t>
      </w:r>
      <w:r w:rsidR="00B22247" w:rsidRPr="00F567A0">
        <w:rPr>
          <w:rFonts w:ascii="Century Gothic" w:hAnsi="Century Gothic" w:cs="Arial"/>
          <w:sz w:val="28"/>
          <w:szCs w:val="28"/>
          <w:lang w:val="es-MX"/>
        </w:rPr>
        <w:t xml:space="preserve"> y a las personas jurídicas o </w:t>
      </w:r>
      <w:r w:rsidR="00E8729F" w:rsidRPr="00F567A0">
        <w:rPr>
          <w:rFonts w:ascii="Century Gothic" w:hAnsi="Century Gothic" w:cs="Arial"/>
          <w:sz w:val="28"/>
          <w:szCs w:val="28"/>
          <w:lang w:val="es-MX"/>
        </w:rPr>
        <w:t xml:space="preserve">naturales del país, de conformidad con </w:t>
      </w:r>
      <w:r w:rsidR="00BF21F0" w:rsidRPr="00F567A0">
        <w:rPr>
          <w:rFonts w:ascii="Century Gothic" w:hAnsi="Century Gothic" w:cs="Arial"/>
          <w:sz w:val="28"/>
          <w:szCs w:val="28"/>
          <w:lang w:val="es-MX"/>
        </w:rPr>
        <w:t xml:space="preserve">las leyes y normativas vigentes y en particular con </w:t>
      </w:r>
      <w:r w:rsidR="00C96263" w:rsidRPr="00F567A0">
        <w:rPr>
          <w:rFonts w:ascii="Century Gothic" w:hAnsi="Century Gothic" w:cs="Arial"/>
          <w:sz w:val="28"/>
          <w:szCs w:val="28"/>
          <w:lang w:val="es-MX"/>
        </w:rPr>
        <w:t>la Resolución 2 / 2016, del Ministro del Interior.</w:t>
      </w:r>
    </w:p>
    <w:p w:rsidR="00C72929" w:rsidRPr="00F567A0" w:rsidRDefault="003A1775" w:rsidP="003A1775">
      <w:pPr>
        <w:pStyle w:val="Textoindependiente"/>
        <w:spacing w:after="200"/>
        <w:jc w:val="both"/>
        <w:rPr>
          <w:rFonts w:ascii="Century Gothic" w:hAnsi="Century Gothic" w:cs="Arial"/>
          <w:sz w:val="28"/>
          <w:szCs w:val="28"/>
          <w:lang w:val="es-MX"/>
        </w:rPr>
      </w:pPr>
      <w:r w:rsidRPr="00F567A0">
        <w:rPr>
          <w:rFonts w:ascii="Century Gothic" w:hAnsi="Century Gothic" w:cs="Arial"/>
          <w:sz w:val="28"/>
          <w:szCs w:val="28"/>
          <w:lang w:val="es-MX"/>
        </w:rPr>
        <w:t>Los procedimientos regu</w:t>
      </w:r>
      <w:r w:rsidR="00F567A0">
        <w:rPr>
          <w:rFonts w:ascii="Century Gothic" w:hAnsi="Century Gothic" w:cs="Arial"/>
          <w:sz w:val="28"/>
          <w:szCs w:val="28"/>
          <w:lang w:val="es-MX"/>
        </w:rPr>
        <w:t xml:space="preserve">latorios y funcionales de la </w:t>
      </w:r>
      <w:r w:rsidR="00F567A0" w:rsidRPr="00F567A0">
        <w:rPr>
          <w:rFonts w:ascii="Century Gothic" w:hAnsi="Century Gothic" w:cs="Arial"/>
          <w:b/>
          <w:sz w:val="28"/>
          <w:szCs w:val="28"/>
          <w:lang w:val="es-MX"/>
        </w:rPr>
        <w:t>AC</w:t>
      </w:r>
      <w:r w:rsidRPr="00F567A0">
        <w:rPr>
          <w:rFonts w:ascii="Century Gothic" w:hAnsi="Century Gothic" w:cs="Arial"/>
          <w:b/>
          <w:sz w:val="28"/>
          <w:szCs w:val="28"/>
          <w:lang w:val="es-MX"/>
        </w:rPr>
        <w:t>DATYS</w:t>
      </w:r>
      <w:r w:rsidRPr="00F567A0">
        <w:rPr>
          <w:rFonts w:ascii="Century Gothic" w:hAnsi="Century Gothic" w:cs="Arial"/>
          <w:sz w:val="28"/>
          <w:szCs w:val="28"/>
          <w:lang w:val="es-MX"/>
        </w:rPr>
        <w:t xml:space="preserve"> establecen como requerimiento que</w:t>
      </w:r>
      <w:r w:rsidR="00FB17B6" w:rsidRPr="00F567A0">
        <w:rPr>
          <w:rFonts w:ascii="Century Gothic" w:hAnsi="Century Gothic" w:cs="Arial"/>
          <w:sz w:val="28"/>
          <w:szCs w:val="28"/>
          <w:lang w:val="es-MX"/>
        </w:rPr>
        <w:t>,</w:t>
      </w:r>
      <w:r w:rsidRPr="00F567A0">
        <w:rPr>
          <w:rFonts w:ascii="Century Gothic" w:hAnsi="Century Gothic" w:cs="Arial"/>
          <w:sz w:val="28"/>
          <w:szCs w:val="28"/>
          <w:lang w:val="es-MX"/>
        </w:rPr>
        <w:t xml:space="preserve"> la entidad solicitante de sus servicios, nombre </w:t>
      </w:r>
      <w:r w:rsidR="00B02722" w:rsidRPr="00F567A0">
        <w:rPr>
          <w:rFonts w:ascii="Century Gothic" w:hAnsi="Century Gothic" w:cs="Arial"/>
          <w:sz w:val="28"/>
          <w:szCs w:val="28"/>
          <w:lang w:val="es-MX"/>
        </w:rPr>
        <w:t>un</w:t>
      </w:r>
      <w:r w:rsidRPr="00F567A0">
        <w:rPr>
          <w:rFonts w:ascii="Century Gothic" w:hAnsi="Century Gothic" w:cs="Arial"/>
          <w:sz w:val="28"/>
          <w:szCs w:val="28"/>
          <w:lang w:val="es-MX"/>
        </w:rPr>
        <w:t>o o varios</w:t>
      </w:r>
      <w:r w:rsidR="00B02722" w:rsidRPr="00F567A0">
        <w:rPr>
          <w:rFonts w:ascii="Century Gothic" w:hAnsi="Century Gothic" w:cs="Arial"/>
          <w:sz w:val="28"/>
          <w:szCs w:val="28"/>
          <w:lang w:val="es-MX"/>
        </w:rPr>
        <w:t xml:space="preserve"> </w:t>
      </w:r>
      <w:r w:rsidR="00FB17B6" w:rsidRPr="00F567A0">
        <w:rPr>
          <w:rFonts w:ascii="Century Gothic" w:hAnsi="Century Gothic" w:cs="Arial"/>
          <w:sz w:val="28"/>
          <w:szCs w:val="28"/>
          <w:lang w:val="es-MX"/>
        </w:rPr>
        <w:t xml:space="preserve">funcionarios como </w:t>
      </w:r>
      <w:r w:rsidR="00B02722" w:rsidRPr="00F567A0">
        <w:rPr>
          <w:rFonts w:ascii="Century Gothic" w:hAnsi="Century Gothic" w:cs="Arial"/>
          <w:sz w:val="28"/>
          <w:szCs w:val="28"/>
          <w:lang w:val="es-MX"/>
        </w:rPr>
        <w:t>representante</w:t>
      </w:r>
      <w:r w:rsidRPr="00F567A0">
        <w:rPr>
          <w:rFonts w:ascii="Century Gothic" w:hAnsi="Century Gothic" w:cs="Arial"/>
          <w:sz w:val="28"/>
          <w:szCs w:val="28"/>
          <w:lang w:val="es-MX"/>
        </w:rPr>
        <w:t>s</w:t>
      </w:r>
      <w:r w:rsidR="00F567A0">
        <w:rPr>
          <w:rFonts w:ascii="Century Gothic" w:hAnsi="Century Gothic" w:cs="Arial"/>
          <w:sz w:val="28"/>
          <w:szCs w:val="28"/>
          <w:lang w:val="es-MX"/>
        </w:rPr>
        <w:t xml:space="preserve"> ante la </w:t>
      </w:r>
      <w:r w:rsidR="00F567A0" w:rsidRPr="00F567A0">
        <w:rPr>
          <w:rFonts w:ascii="Century Gothic" w:hAnsi="Century Gothic" w:cs="Arial"/>
          <w:b/>
          <w:sz w:val="28"/>
          <w:szCs w:val="28"/>
          <w:lang w:val="es-MX"/>
        </w:rPr>
        <w:t>AC</w:t>
      </w:r>
      <w:r w:rsidR="00FB17B6" w:rsidRPr="00F567A0">
        <w:rPr>
          <w:rFonts w:ascii="Century Gothic" w:hAnsi="Century Gothic" w:cs="Arial"/>
          <w:b/>
          <w:sz w:val="28"/>
          <w:szCs w:val="28"/>
          <w:lang w:val="es-MX"/>
        </w:rPr>
        <w:t>DATYS</w:t>
      </w:r>
      <w:r w:rsidR="00565786" w:rsidRPr="00F567A0">
        <w:rPr>
          <w:rFonts w:ascii="Century Gothic" w:hAnsi="Century Gothic" w:cs="Arial"/>
          <w:sz w:val="28"/>
          <w:szCs w:val="28"/>
          <w:lang w:val="es-MX"/>
        </w:rPr>
        <w:t>,</w:t>
      </w:r>
      <w:r w:rsidR="00B02722" w:rsidRPr="00F567A0">
        <w:rPr>
          <w:rFonts w:ascii="Century Gothic" w:hAnsi="Century Gothic" w:cs="Arial"/>
          <w:sz w:val="28"/>
          <w:szCs w:val="28"/>
          <w:lang w:val="es-MX"/>
        </w:rPr>
        <w:t xml:space="preserve"> </w:t>
      </w:r>
      <w:r w:rsidR="00FB17B6" w:rsidRPr="00F567A0">
        <w:rPr>
          <w:rFonts w:ascii="Century Gothic" w:hAnsi="Century Gothic" w:cs="Arial"/>
          <w:sz w:val="28"/>
          <w:szCs w:val="28"/>
          <w:lang w:val="es-MX"/>
        </w:rPr>
        <w:t xml:space="preserve">cuya acreditación mediante </w:t>
      </w:r>
      <w:r w:rsidR="00594936">
        <w:rPr>
          <w:rFonts w:ascii="Century Gothic" w:hAnsi="Century Gothic" w:cs="Arial"/>
          <w:sz w:val="28"/>
          <w:szCs w:val="28"/>
          <w:lang w:val="es-MX"/>
        </w:rPr>
        <w:t>Acuerdo de la Junta Directiva,</w:t>
      </w:r>
      <w:r w:rsidR="00FB17B6" w:rsidRPr="00F567A0">
        <w:rPr>
          <w:rFonts w:ascii="Century Gothic" w:hAnsi="Century Gothic" w:cs="Arial"/>
          <w:sz w:val="28"/>
          <w:szCs w:val="28"/>
          <w:lang w:val="es-MX"/>
        </w:rPr>
        <w:t xml:space="preserve"> le autoriza y responsabiliza ante </w:t>
      </w:r>
      <w:r w:rsidRPr="00F567A0">
        <w:rPr>
          <w:rFonts w:ascii="Century Gothic" w:hAnsi="Century Gothic" w:cs="Arial"/>
          <w:sz w:val="28"/>
          <w:szCs w:val="28"/>
          <w:lang w:val="es-MX"/>
        </w:rPr>
        <w:t xml:space="preserve">todos </w:t>
      </w:r>
      <w:r w:rsidR="00565786" w:rsidRPr="00F567A0">
        <w:rPr>
          <w:rFonts w:ascii="Century Gothic" w:hAnsi="Century Gothic" w:cs="Arial"/>
          <w:sz w:val="28"/>
          <w:szCs w:val="28"/>
          <w:lang w:val="es-MX"/>
        </w:rPr>
        <w:t xml:space="preserve">los </w:t>
      </w:r>
      <w:r w:rsidRPr="00F567A0">
        <w:rPr>
          <w:rFonts w:ascii="Century Gothic" w:hAnsi="Century Gothic" w:cs="Arial"/>
          <w:sz w:val="28"/>
          <w:szCs w:val="28"/>
          <w:lang w:val="es-MX"/>
        </w:rPr>
        <w:t>procesos de solicitud</w:t>
      </w:r>
      <w:r w:rsidR="00FB17B6" w:rsidRPr="00F567A0">
        <w:rPr>
          <w:rFonts w:ascii="Century Gothic" w:hAnsi="Century Gothic" w:cs="Arial"/>
          <w:sz w:val="28"/>
          <w:szCs w:val="28"/>
          <w:lang w:val="es-MX"/>
        </w:rPr>
        <w:t xml:space="preserve">, </w:t>
      </w:r>
      <w:r w:rsidRPr="00F567A0">
        <w:rPr>
          <w:rFonts w:ascii="Century Gothic" w:hAnsi="Century Gothic" w:cs="Arial"/>
          <w:sz w:val="28"/>
          <w:szCs w:val="28"/>
          <w:lang w:val="es-MX"/>
        </w:rPr>
        <w:t>tramitación</w:t>
      </w:r>
      <w:r w:rsidR="00FB17B6" w:rsidRPr="00F567A0">
        <w:rPr>
          <w:rFonts w:ascii="Century Gothic" w:hAnsi="Century Gothic" w:cs="Arial"/>
          <w:sz w:val="28"/>
          <w:szCs w:val="28"/>
          <w:lang w:val="es-MX"/>
        </w:rPr>
        <w:t>, documentación, y recepción de Certificados Digitales</w:t>
      </w:r>
      <w:r w:rsidR="00240D35" w:rsidRPr="00F567A0">
        <w:rPr>
          <w:rFonts w:ascii="Century Gothic" w:hAnsi="Century Gothic" w:cs="Arial"/>
          <w:sz w:val="28"/>
          <w:szCs w:val="28"/>
          <w:lang w:val="es-MX"/>
        </w:rPr>
        <w:t>.</w:t>
      </w:r>
    </w:p>
    <w:p w:rsidR="00801DDC" w:rsidRPr="00F567A0" w:rsidRDefault="00594936" w:rsidP="003B47DE">
      <w:pPr>
        <w:spacing w:after="200" w:line="276" w:lineRule="auto"/>
        <w:contextualSpacing/>
        <w:jc w:val="both"/>
        <w:rPr>
          <w:rFonts w:ascii="Century Gothic" w:hAnsi="Century Gothic" w:cs="Arial"/>
          <w:b/>
          <w:bCs/>
          <w:sz w:val="28"/>
          <w:szCs w:val="28"/>
          <w:lang w:val="es-MX"/>
        </w:rPr>
      </w:pPr>
      <w:r>
        <w:rPr>
          <w:rFonts w:ascii="Century Gothic" w:hAnsi="Century Gothic" w:cs="Arial"/>
          <w:b/>
          <w:bCs/>
          <w:sz w:val="28"/>
          <w:szCs w:val="28"/>
          <w:lang w:val="es-MX"/>
        </w:rPr>
        <w:t xml:space="preserve">POR TANTO: </w:t>
      </w:r>
    </w:p>
    <w:p w:rsidR="00594936" w:rsidRPr="00594936" w:rsidRDefault="00594936" w:rsidP="00FB17B6">
      <w:pPr>
        <w:spacing w:after="200" w:line="276" w:lineRule="auto"/>
        <w:jc w:val="both"/>
        <w:rPr>
          <w:rFonts w:ascii="Century Gothic" w:hAnsi="Century Gothic" w:cs="Arial"/>
          <w:bCs/>
          <w:sz w:val="28"/>
          <w:szCs w:val="28"/>
          <w:lang w:val="es-MX"/>
        </w:rPr>
      </w:pPr>
      <w:r w:rsidRPr="00594936">
        <w:rPr>
          <w:rFonts w:ascii="Century Gothic" w:hAnsi="Century Gothic" w:cs="Arial"/>
          <w:bCs/>
          <w:sz w:val="28"/>
          <w:szCs w:val="28"/>
          <w:lang w:val="es-MX"/>
        </w:rPr>
        <w:t xml:space="preserve">Se determina </w:t>
      </w:r>
      <w:r w:rsidR="009906CE">
        <w:rPr>
          <w:rFonts w:ascii="Century Gothic" w:hAnsi="Century Gothic" w:cs="Arial"/>
          <w:bCs/>
          <w:sz w:val="28"/>
          <w:szCs w:val="28"/>
          <w:lang w:val="es-MX"/>
        </w:rPr>
        <w:t xml:space="preserve">por </w:t>
      </w:r>
      <w:r w:rsidR="009906CE" w:rsidRPr="009906CE">
        <w:rPr>
          <w:rFonts w:ascii="Century Gothic" w:hAnsi="Century Gothic" w:cs="Arial"/>
          <w:b/>
          <w:bCs/>
          <w:sz w:val="28"/>
          <w:szCs w:val="28"/>
          <w:lang w:val="es-MX"/>
        </w:rPr>
        <w:t>Acuerdo No. ____ de la Junta Directiva</w:t>
      </w:r>
      <w:r w:rsidR="009906CE">
        <w:rPr>
          <w:rFonts w:ascii="Century Gothic" w:hAnsi="Century Gothic" w:cs="Arial"/>
          <w:bCs/>
          <w:sz w:val="28"/>
          <w:szCs w:val="28"/>
          <w:lang w:val="es-MX"/>
        </w:rPr>
        <w:t xml:space="preserve"> </w:t>
      </w:r>
      <w:r w:rsidRPr="00594936">
        <w:rPr>
          <w:rFonts w:ascii="Century Gothic" w:hAnsi="Century Gothic" w:cs="Arial"/>
          <w:bCs/>
          <w:sz w:val="28"/>
          <w:szCs w:val="28"/>
          <w:lang w:val="es-MX"/>
        </w:rPr>
        <w:t>que los compañeros:</w:t>
      </w:r>
    </w:p>
    <w:p w:rsidR="00594936" w:rsidRDefault="009906CE" w:rsidP="00594936">
      <w:pPr>
        <w:spacing w:after="0" w:line="276" w:lineRule="auto"/>
        <w:jc w:val="both"/>
        <w:rPr>
          <w:rFonts w:ascii="Century Gothic" w:hAnsi="Century Gothic" w:cs="Arial"/>
          <w:sz w:val="28"/>
          <w:szCs w:val="28"/>
          <w:lang w:val="es-MX"/>
        </w:rPr>
      </w:pPr>
      <w:r w:rsidRPr="009906CE">
        <w:rPr>
          <w:rFonts w:ascii="Century Gothic" w:hAnsi="Century Gothic" w:cs="Arial"/>
          <w:sz w:val="28"/>
          <w:szCs w:val="28"/>
          <w:lang w:val="es-MX"/>
        </w:rPr>
        <w:t>n</w:t>
      </w:r>
      <w:r>
        <w:rPr>
          <w:rFonts w:ascii="Century Gothic" w:hAnsi="Century Gothic" w:cs="Arial"/>
          <w:sz w:val="28"/>
          <w:szCs w:val="28"/>
          <w:lang w:val="es-MX"/>
        </w:rPr>
        <w:t>ombre y a</w:t>
      </w:r>
      <w:r w:rsidRPr="009906CE">
        <w:rPr>
          <w:rFonts w:ascii="Century Gothic" w:hAnsi="Century Gothic" w:cs="Arial"/>
          <w:sz w:val="28"/>
          <w:szCs w:val="28"/>
          <w:lang w:val="es-MX"/>
        </w:rPr>
        <w:t>pellidos</w:t>
      </w:r>
      <w:r w:rsidR="00594936" w:rsidRPr="009906CE">
        <w:rPr>
          <w:rFonts w:ascii="Century Gothic" w:hAnsi="Century Gothic" w:cs="Arial"/>
          <w:sz w:val="28"/>
          <w:szCs w:val="28"/>
          <w:lang w:val="es-MX"/>
        </w:rPr>
        <w:t xml:space="preserve">: </w:t>
      </w:r>
      <w:r w:rsidR="00801DDC" w:rsidRPr="00F567A0">
        <w:rPr>
          <w:rFonts w:ascii="Century Gothic" w:hAnsi="Century Gothic" w:cs="Arial"/>
          <w:sz w:val="28"/>
          <w:szCs w:val="28"/>
          <w:highlight w:val="yellow"/>
          <w:lang w:val="es-MX"/>
        </w:rPr>
        <w:t>______________________________</w:t>
      </w:r>
      <w:r w:rsidR="00801DDC" w:rsidRPr="00F567A0">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00801DDC" w:rsidRPr="00F567A0">
        <w:rPr>
          <w:rFonts w:ascii="Century Gothic" w:hAnsi="Century Gothic" w:cs="Arial"/>
          <w:sz w:val="28"/>
          <w:szCs w:val="28"/>
          <w:lang w:val="es-MX"/>
        </w:rPr>
        <w:t xml:space="preserve">argo de </w:t>
      </w:r>
      <w:r w:rsidR="00801DDC" w:rsidRPr="00F567A0">
        <w:rPr>
          <w:rFonts w:ascii="Century Gothic" w:hAnsi="Century Gothic" w:cs="Arial"/>
          <w:sz w:val="28"/>
          <w:szCs w:val="28"/>
          <w:highlight w:val="yellow"/>
          <w:lang w:val="es-MX"/>
        </w:rPr>
        <w:t>_______________________</w:t>
      </w:r>
      <w:r w:rsidR="00801DDC" w:rsidRPr="00F567A0">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00801DDC" w:rsidRPr="00F567A0">
        <w:rPr>
          <w:rFonts w:ascii="Century Gothic" w:hAnsi="Century Gothic" w:cs="Arial"/>
          <w:sz w:val="28"/>
          <w:szCs w:val="28"/>
          <w:lang w:val="es-MX"/>
        </w:rPr>
        <w:t>arn</w:t>
      </w:r>
      <w:r w:rsidR="00FB17B6" w:rsidRPr="00F567A0">
        <w:rPr>
          <w:rFonts w:ascii="Century Gothic" w:hAnsi="Century Gothic" w:cs="Arial"/>
          <w:sz w:val="28"/>
          <w:szCs w:val="28"/>
          <w:lang w:val="es-MX"/>
        </w:rPr>
        <w:t>é</w:t>
      </w:r>
      <w:r w:rsidR="00801DDC" w:rsidRPr="00F567A0">
        <w:rPr>
          <w:rFonts w:ascii="Century Gothic" w:hAnsi="Century Gothic" w:cs="Arial"/>
          <w:sz w:val="28"/>
          <w:szCs w:val="28"/>
          <w:lang w:val="es-MX"/>
        </w:rPr>
        <w:t xml:space="preserve"> de identidad</w:t>
      </w:r>
      <w:r w:rsidR="00015351" w:rsidRPr="00F567A0">
        <w:rPr>
          <w:rFonts w:ascii="Century Gothic" w:hAnsi="Century Gothic" w:cs="Arial"/>
          <w:sz w:val="28"/>
          <w:szCs w:val="28"/>
          <w:lang w:val="es-MX"/>
        </w:rPr>
        <w:t xml:space="preserve"> </w:t>
      </w:r>
      <w:r w:rsidR="00015351" w:rsidRPr="00F567A0">
        <w:rPr>
          <w:rFonts w:ascii="Century Gothic" w:hAnsi="Century Gothic" w:cs="Arial"/>
          <w:sz w:val="28"/>
          <w:szCs w:val="28"/>
          <w:highlight w:val="yellow"/>
          <w:lang w:val="es-MX"/>
        </w:rPr>
        <w:t>_____</w:t>
      </w:r>
      <w:r w:rsidR="00801DDC" w:rsidRPr="00F567A0">
        <w:rPr>
          <w:rFonts w:ascii="Century Gothic" w:hAnsi="Century Gothic" w:cs="Arial"/>
          <w:sz w:val="28"/>
          <w:szCs w:val="28"/>
          <w:highlight w:val="yellow"/>
          <w:lang w:val="es-MX"/>
        </w:rPr>
        <w:t>________________</w:t>
      </w:r>
      <w:r>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t</w:t>
      </w:r>
      <w:r w:rsidR="00801DDC" w:rsidRPr="00F567A0">
        <w:rPr>
          <w:rFonts w:ascii="Century Gothic" w:hAnsi="Century Gothic" w:cs="Arial"/>
          <w:sz w:val="28"/>
          <w:szCs w:val="28"/>
          <w:lang w:val="es-MX"/>
        </w:rPr>
        <w:t>eléfono</w:t>
      </w:r>
      <w:r w:rsidR="00FB17B6" w:rsidRPr="00F567A0">
        <w:rPr>
          <w:rFonts w:ascii="Century Gothic" w:hAnsi="Century Gothic" w:cs="Arial"/>
          <w:sz w:val="28"/>
          <w:szCs w:val="28"/>
          <w:lang w:val="es-MX"/>
        </w:rPr>
        <w:t xml:space="preserve">: </w:t>
      </w:r>
      <w:r w:rsidR="00015351" w:rsidRPr="00F567A0">
        <w:rPr>
          <w:rFonts w:ascii="Century Gothic" w:hAnsi="Century Gothic" w:cs="Arial"/>
          <w:sz w:val="28"/>
          <w:szCs w:val="28"/>
          <w:highlight w:val="yellow"/>
          <w:lang w:val="es-MX"/>
        </w:rPr>
        <w:t>_____</w:t>
      </w:r>
      <w:r w:rsidR="00801DDC" w:rsidRPr="00F567A0">
        <w:rPr>
          <w:rFonts w:ascii="Century Gothic" w:hAnsi="Century Gothic" w:cs="Arial"/>
          <w:sz w:val="28"/>
          <w:szCs w:val="28"/>
          <w:highlight w:val="yellow"/>
          <w:lang w:val="es-MX"/>
        </w:rPr>
        <w:t>___________</w:t>
      </w:r>
      <w:r w:rsidR="00801DDC" w:rsidRPr="00F567A0">
        <w:rPr>
          <w:rFonts w:ascii="Century Gothic" w:hAnsi="Century Gothic" w:cs="Arial"/>
          <w:sz w:val="28"/>
          <w:szCs w:val="28"/>
          <w:lang w:val="es-MX"/>
        </w:rPr>
        <w:t xml:space="preserve">, y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00015351" w:rsidRPr="00F567A0">
        <w:rPr>
          <w:rFonts w:ascii="Century Gothic" w:hAnsi="Century Gothic" w:cs="Arial"/>
          <w:sz w:val="28"/>
          <w:szCs w:val="28"/>
          <w:lang w:val="es-MX"/>
        </w:rPr>
        <w:t>orreo electrónico</w:t>
      </w:r>
      <w:r w:rsidR="00801DDC" w:rsidRPr="00F567A0">
        <w:rPr>
          <w:rFonts w:ascii="Century Gothic" w:hAnsi="Century Gothic" w:cs="Arial"/>
          <w:sz w:val="28"/>
          <w:szCs w:val="28"/>
          <w:lang w:val="es-MX"/>
        </w:rPr>
        <w:t xml:space="preserve">: </w:t>
      </w:r>
      <w:r w:rsidR="00015351" w:rsidRPr="00F567A0">
        <w:rPr>
          <w:rFonts w:ascii="Century Gothic" w:hAnsi="Century Gothic" w:cs="Arial"/>
          <w:sz w:val="28"/>
          <w:szCs w:val="28"/>
          <w:highlight w:val="yellow"/>
          <w:lang w:val="es-MX"/>
        </w:rPr>
        <w:t>___________</w:t>
      </w:r>
      <w:r w:rsidR="00801DDC" w:rsidRPr="00F567A0">
        <w:rPr>
          <w:rFonts w:ascii="Century Gothic" w:hAnsi="Century Gothic" w:cs="Arial"/>
          <w:sz w:val="28"/>
          <w:szCs w:val="28"/>
          <w:highlight w:val="yellow"/>
          <w:lang w:val="es-MX"/>
        </w:rPr>
        <w:t>_______________________</w:t>
      </w:r>
      <w:r>
        <w:rPr>
          <w:rFonts w:ascii="Century Gothic" w:hAnsi="Century Gothic" w:cs="Arial"/>
          <w:sz w:val="28"/>
          <w:szCs w:val="28"/>
          <w:lang w:val="es-MX"/>
        </w:rPr>
        <w:t xml:space="preserve"> y a </w:t>
      </w:r>
    </w:p>
    <w:p w:rsidR="00594936" w:rsidRDefault="00594936" w:rsidP="00FB17B6">
      <w:pPr>
        <w:spacing w:after="200" w:line="276" w:lineRule="auto"/>
        <w:jc w:val="both"/>
        <w:rPr>
          <w:rFonts w:ascii="Century Gothic" w:hAnsi="Century Gothic" w:cs="Arial"/>
          <w:sz w:val="28"/>
          <w:szCs w:val="28"/>
          <w:lang w:val="es-MX"/>
        </w:rPr>
      </w:pPr>
    </w:p>
    <w:p w:rsidR="00594936" w:rsidRDefault="00594936" w:rsidP="00594936">
      <w:pPr>
        <w:spacing w:after="0" w:line="276" w:lineRule="auto"/>
        <w:jc w:val="both"/>
        <w:rPr>
          <w:rFonts w:ascii="Century Gothic" w:hAnsi="Century Gothic" w:cs="Arial"/>
          <w:sz w:val="28"/>
          <w:szCs w:val="28"/>
          <w:lang w:val="es-MX"/>
        </w:rPr>
      </w:pPr>
      <w:r w:rsidRPr="009906CE">
        <w:rPr>
          <w:rFonts w:ascii="Century Gothic" w:hAnsi="Century Gothic" w:cs="Arial"/>
          <w:sz w:val="28"/>
          <w:szCs w:val="28"/>
          <w:lang w:val="es-MX"/>
        </w:rPr>
        <w:t>n</w:t>
      </w:r>
      <w:r w:rsidR="009906CE">
        <w:rPr>
          <w:rFonts w:ascii="Century Gothic" w:hAnsi="Century Gothic" w:cs="Arial"/>
          <w:sz w:val="28"/>
          <w:szCs w:val="28"/>
          <w:lang w:val="es-MX"/>
        </w:rPr>
        <w:t>ombre y a</w:t>
      </w:r>
      <w:r w:rsidR="009906CE" w:rsidRPr="009906CE">
        <w:rPr>
          <w:rFonts w:ascii="Century Gothic" w:hAnsi="Century Gothic" w:cs="Arial"/>
          <w:sz w:val="28"/>
          <w:szCs w:val="28"/>
          <w:lang w:val="es-MX"/>
        </w:rPr>
        <w:t>pellidos</w:t>
      </w:r>
      <w:r w:rsidRPr="009906CE">
        <w:rPr>
          <w:rFonts w:ascii="Century Gothic" w:hAnsi="Century Gothic" w:cs="Arial"/>
          <w:sz w:val="28"/>
          <w:szCs w:val="28"/>
          <w:lang w:val="es-MX"/>
        </w:rPr>
        <w:t xml:space="preserve">: </w:t>
      </w:r>
      <w:r w:rsidRPr="00F567A0">
        <w:rPr>
          <w:rFonts w:ascii="Century Gothic" w:hAnsi="Century Gothic" w:cs="Arial"/>
          <w:sz w:val="28"/>
          <w:szCs w:val="28"/>
          <w:highlight w:val="yellow"/>
          <w:lang w:val="es-MX"/>
        </w:rPr>
        <w:t>______________________________</w:t>
      </w:r>
      <w:r w:rsidRPr="00F567A0">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Pr="00F567A0">
        <w:rPr>
          <w:rFonts w:ascii="Century Gothic" w:hAnsi="Century Gothic" w:cs="Arial"/>
          <w:sz w:val="28"/>
          <w:szCs w:val="28"/>
          <w:lang w:val="es-MX"/>
        </w:rPr>
        <w:t xml:space="preserve">argo de </w:t>
      </w:r>
      <w:r w:rsidRPr="00F567A0">
        <w:rPr>
          <w:rFonts w:ascii="Century Gothic" w:hAnsi="Century Gothic" w:cs="Arial"/>
          <w:sz w:val="28"/>
          <w:szCs w:val="28"/>
          <w:highlight w:val="yellow"/>
          <w:lang w:val="es-MX"/>
        </w:rPr>
        <w:t>_______________________</w:t>
      </w:r>
      <w:r w:rsidRPr="00F567A0">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Pr="00F567A0">
        <w:rPr>
          <w:rFonts w:ascii="Century Gothic" w:hAnsi="Century Gothic" w:cs="Arial"/>
          <w:sz w:val="28"/>
          <w:szCs w:val="28"/>
          <w:lang w:val="es-MX"/>
        </w:rPr>
        <w:t xml:space="preserve">arné de identidad </w:t>
      </w:r>
      <w:r w:rsidRPr="00F567A0">
        <w:rPr>
          <w:rFonts w:ascii="Century Gothic" w:hAnsi="Century Gothic" w:cs="Arial"/>
          <w:sz w:val="28"/>
          <w:szCs w:val="28"/>
          <w:highlight w:val="yellow"/>
          <w:lang w:val="es-MX"/>
        </w:rPr>
        <w:t>_____________________</w:t>
      </w:r>
      <w:r>
        <w:rPr>
          <w:rFonts w:ascii="Century Gothic" w:hAnsi="Century Gothic" w:cs="Arial"/>
          <w:sz w:val="28"/>
          <w:szCs w:val="28"/>
          <w:lang w:val="es-MX"/>
        </w:rPr>
        <w:t xml:space="preserve">, </w:t>
      </w:r>
    </w:p>
    <w:p w:rsidR="00594936" w:rsidRDefault="00594936" w:rsidP="00594936">
      <w:pPr>
        <w:spacing w:after="0" w:line="276" w:lineRule="auto"/>
        <w:jc w:val="both"/>
        <w:rPr>
          <w:rFonts w:ascii="Century Gothic" w:hAnsi="Century Gothic" w:cs="Arial"/>
          <w:sz w:val="28"/>
          <w:szCs w:val="28"/>
          <w:lang w:val="es-MX"/>
        </w:rPr>
      </w:pPr>
      <w:r>
        <w:rPr>
          <w:rFonts w:ascii="Century Gothic" w:hAnsi="Century Gothic" w:cs="Arial"/>
          <w:sz w:val="28"/>
          <w:szCs w:val="28"/>
          <w:lang w:val="es-MX"/>
        </w:rPr>
        <w:t>t</w:t>
      </w:r>
      <w:r w:rsidRPr="00F567A0">
        <w:rPr>
          <w:rFonts w:ascii="Century Gothic" w:hAnsi="Century Gothic" w:cs="Arial"/>
          <w:sz w:val="28"/>
          <w:szCs w:val="28"/>
          <w:lang w:val="es-MX"/>
        </w:rPr>
        <w:t xml:space="preserve">eléfono: </w:t>
      </w:r>
      <w:r w:rsidRPr="00F567A0">
        <w:rPr>
          <w:rFonts w:ascii="Century Gothic" w:hAnsi="Century Gothic" w:cs="Arial"/>
          <w:sz w:val="28"/>
          <w:szCs w:val="28"/>
          <w:highlight w:val="yellow"/>
          <w:lang w:val="es-MX"/>
        </w:rPr>
        <w:t>________________</w:t>
      </w:r>
      <w:r w:rsidRPr="00F567A0">
        <w:rPr>
          <w:rFonts w:ascii="Century Gothic" w:hAnsi="Century Gothic" w:cs="Arial"/>
          <w:sz w:val="28"/>
          <w:szCs w:val="28"/>
          <w:lang w:val="es-MX"/>
        </w:rPr>
        <w:t xml:space="preserve">, y </w:t>
      </w:r>
    </w:p>
    <w:p w:rsidR="00594936" w:rsidRDefault="00594936" w:rsidP="00594936">
      <w:pPr>
        <w:spacing w:after="200" w:line="276" w:lineRule="auto"/>
        <w:jc w:val="both"/>
        <w:rPr>
          <w:rFonts w:ascii="Century Gothic" w:hAnsi="Century Gothic" w:cs="Arial"/>
          <w:sz w:val="28"/>
          <w:szCs w:val="28"/>
          <w:lang w:val="es-MX"/>
        </w:rPr>
      </w:pPr>
      <w:r>
        <w:rPr>
          <w:rFonts w:ascii="Century Gothic" w:hAnsi="Century Gothic" w:cs="Arial"/>
          <w:sz w:val="28"/>
          <w:szCs w:val="28"/>
          <w:lang w:val="es-MX"/>
        </w:rPr>
        <w:t>c</w:t>
      </w:r>
      <w:r w:rsidRPr="00F567A0">
        <w:rPr>
          <w:rFonts w:ascii="Century Gothic" w:hAnsi="Century Gothic" w:cs="Arial"/>
          <w:sz w:val="28"/>
          <w:szCs w:val="28"/>
          <w:lang w:val="es-MX"/>
        </w:rPr>
        <w:t xml:space="preserve">orreo electrónico: </w:t>
      </w:r>
      <w:r w:rsidRPr="00F567A0">
        <w:rPr>
          <w:rFonts w:ascii="Century Gothic" w:hAnsi="Century Gothic" w:cs="Arial"/>
          <w:sz w:val="28"/>
          <w:szCs w:val="28"/>
          <w:highlight w:val="yellow"/>
          <w:lang w:val="es-MX"/>
        </w:rPr>
        <w:t>__________________________________</w:t>
      </w:r>
      <w:r w:rsidR="009906CE">
        <w:rPr>
          <w:rFonts w:ascii="Century Gothic" w:hAnsi="Century Gothic" w:cs="Arial"/>
          <w:sz w:val="28"/>
          <w:szCs w:val="28"/>
          <w:lang w:val="es-MX"/>
        </w:rPr>
        <w:t>,</w:t>
      </w:r>
    </w:p>
    <w:p w:rsidR="00801DDC" w:rsidRPr="00F567A0" w:rsidRDefault="00015351" w:rsidP="00FB17B6">
      <w:pPr>
        <w:spacing w:after="200" w:line="276" w:lineRule="auto"/>
        <w:jc w:val="both"/>
        <w:rPr>
          <w:rFonts w:ascii="Century Gothic" w:hAnsi="Century Gothic" w:cs="Arial"/>
          <w:sz w:val="28"/>
          <w:szCs w:val="28"/>
          <w:lang w:val="es-MX"/>
        </w:rPr>
      </w:pPr>
      <w:r w:rsidRPr="00F567A0">
        <w:rPr>
          <w:rFonts w:ascii="Century Gothic" w:hAnsi="Century Gothic" w:cs="Arial"/>
          <w:sz w:val="28"/>
          <w:szCs w:val="28"/>
          <w:lang w:val="es-MX"/>
        </w:rPr>
        <w:t xml:space="preserve">como </w:t>
      </w:r>
      <w:r w:rsidR="00801DDC" w:rsidRPr="00F567A0">
        <w:rPr>
          <w:rFonts w:ascii="Century Gothic" w:hAnsi="Century Gothic" w:cs="Arial"/>
          <w:sz w:val="28"/>
          <w:szCs w:val="28"/>
          <w:lang w:val="es-MX"/>
        </w:rPr>
        <w:t>representante</w:t>
      </w:r>
      <w:r w:rsidR="00594936">
        <w:rPr>
          <w:rFonts w:ascii="Century Gothic" w:hAnsi="Century Gothic" w:cs="Arial"/>
          <w:sz w:val="28"/>
          <w:szCs w:val="28"/>
          <w:lang w:val="es-MX"/>
        </w:rPr>
        <w:t>s</w:t>
      </w:r>
      <w:r w:rsidR="00801DDC" w:rsidRPr="00F567A0">
        <w:rPr>
          <w:rFonts w:ascii="Century Gothic" w:hAnsi="Century Gothic" w:cs="Arial"/>
          <w:sz w:val="28"/>
          <w:szCs w:val="28"/>
          <w:lang w:val="es-MX"/>
        </w:rPr>
        <w:t xml:space="preserve"> </w:t>
      </w:r>
      <w:r w:rsidRPr="00F567A0">
        <w:rPr>
          <w:rFonts w:ascii="Century Gothic" w:hAnsi="Century Gothic" w:cs="Arial"/>
          <w:sz w:val="28"/>
          <w:szCs w:val="28"/>
          <w:lang w:val="es-MX"/>
        </w:rPr>
        <w:t xml:space="preserve">de </w:t>
      </w:r>
      <w:r w:rsidR="00F567A0" w:rsidRPr="00F567A0">
        <w:rPr>
          <w:rFonts w:ascii="Century Gothic" w:hAnsi="Century Gothic" w:cs="Arial"/>
          <w:sz w:val="28"/>
          <w:szCs w:val="28"/>
          <w:highlight w:val="yellow"/>
          <w:lang w:val="es-MX"/>
        </w:rPr>
        <w:t>__________________________________</w:t>
      </w:r>
      <w:r w:rsidR="00801DDC" w:rsidRPr="00F567A0">
        <w:rPr>
          <w:rFonts w:ascii="Century Gothic" w:hAnsi="Century Gothic" w:cs="Arial"/>
          <w:sz w:val="28"/>
          <w:szCs w:val="28"/>
          <w:lang w:val="es-MX"/>
        </w:rPr>
        <w:t xml:space="preserve"> </w:t>
      </w:r>
      <w:r w:rsidRPr="00F567A0">
        <w:rPr>
          <w:rFonts w:ascii="Century Gothic" w:hAnsi="Century Gothic" w:cs="Arial"/>
          <w:sz w:val="28"/>
          <w:szCs w:val="28"/>
          <w:lang w:val="es-MX"/>
        </w:rPr>
        <w:t xml:space="preserve">ante la </w:t>
      </w:r>
      <w:r w:rsidR="00F567A0" w:rsidRPr="00F567A0">
        <w:rPr>
          <w:rFonts w:ascii="Century Gothic" w:hAnsi="Century Gothic" w:cs="Arial"/>
          <w:b/>
          <w:sz w:val="28"/>
          <w:szCs w:val="28"/>
          <w:lang w:val="es-MX"/>
        </w:rPr>
        <w:t>AC</w:t>
      </w:r>
      <w:r w:rsidR="00801DDC" w:rsidRPr="00F567A0">
        <w:rPr>
          <w:rFonts w:ascii="Century Gothic" w:hAnsi="Century Gothic" w:cs="Arial"/>
          <w:b/>
          <w:sz w:val="28"/>
          <w:szCs w:val="28"/>
          <w:lang w:val="es-MX"/>
        </w:rPr>
        <w:t>DATYS</w:t>
      </w:r>
      <w:r w:rsidR="00801DDC" w:rsidRPr="00F567A0">
        <w:rPr>
          <w:rFonts w:ascii="Century Gothic" w:hAnsi="Century Gothic" w:cs="Arial"/>
          <w:sz w:val="28"/>
          <w:szCs w:val="28"/>
          <w:lang w:val="es-MX"/>
        </w:rPr>
        <w:t xml:space="preserve">, </w:t>
      </w:r>
      <w:r w:rsidRPr="00F567A0">
        <w:rPr>
          <w:rFonts w:ascii="Century Gothic" w:hAnsi="Century Gothic" w:cs="Arial"/>
          <w:sz w:val="28"/>
          <w:szCs w:val="28"/>
          <w:lang w:val="es-MX"/>
        </w:rPr>
        <w:t>autorizándole y responsabilizándole ante todos los procesos de solicitud, tramitación, documentación, y recepción de Certificados Digitales, relacionados con los ser</w:t>
      </w:r>
      <w:r w:rsidR="00F567A0">
        <w:rPr>
          <w:rFonts w:ascii="Century Gothic" w:hAnsi="Century Gothic" w:cs="Arial"/>
          <w:sz w:val="28"/>
          <w:szCs w:val="28"/>
          <w:lang w:val="es-MX"/>
        </w:rPr>
        <w:t xml:space="preserve">vicios que se contratan a la </w:t>
      </w:r>
      <w:r w:rsidR="00F567A0" w:rsidRPr="00F567A0">
        <w:rPr>
          <w:rFonts w:ascii="Century Gothic" w:hAnsi="Century Gothic" w:cs="Arial"/>
          <w:b/>
          <w:sz w:val="28"/>
          <w:szCs w:val="28"/>
          <w:lang w:val="es-MX"/>
        </w:rPr>
        <w:t>AC</w:t>
      </w:r>
      <w:r w:rsidRPr="00F567A0">
        <w:rPr>
          <w:rFonts w:ascii="Century Gothic" w:hAnsi="Century Gothic" w:cs="Arial"/>
          <w:b/>
          <w:sz w:val="28"/>
          <w:szCs w:val="28"/>
          <w:lang w:val="es-MX"/>
        </w:rPr>
        <w:t>DATYS</w:t>
      </w:r>
      <w:r w:rsidRPr="00F567A0">
        <w:rPr>
          <w:rFonts w:ascii="Century Gothic" w:hAnsi="Century Gothic" w:cs="Arial"/>
          <w:sz w:val="28"/>
          <w:szCs w:val="28"/>
          <w:lang w:val="es-MX"/>
        </w:rPr>
        <w:t>.</w:t>
      </w:r>
    </w:p>
    <w:p w:rsidR="00801DDC" w:rsidRPr="00F567A0" w:rsidRDefault="00801DDC" w:rsidP="00FB17B6">
      <w:pPr>
        <w:spacing w:after="200" w:line="276" w:lineRule="auto"/>
        <w:jc w:val="both"/>
        <w:rPr>
          <w:rFonts w:ascii="Century Gothic" w:hAnsi="Century Gothic" w:cs="Arial"/>
          <w:sz w:val="28"/>
          <w:szCs w:val="28"/>
          <w:lang w:val="es-MX"/>
        </w:rPr>
      </w:pPr>
      <w:r w:rsidRPr="00F567A0">
        <w:rPr>
          <w:rFonts w:ascii="Century Gothic" w:hAnsi="Century Gothic" w:cs="Arial"/>
          <w:sz w:val="28"/>
          <w:szCs w:val="28"/>
          <w:lang w:val="es-MX"/>
        </w:rPr>
        <w:t>L</w:t>
      </w:r>
      <w:r w:rsidR="00FD421D" w:rsidRPr="00F567A0">
        <w:rPr>
          <w:rFonts w:ascii="Century Gothic" w:hAnsi="Century Gothic" w:cs="Arial"/>
          <w:sz w:val="28"/>
          <w:szCs w:val="28"/>
          <w:lang w:val="es-MX"/>
        </w:rPr>
        <w:t>a</w:t>
      </w:r>
      <w:r w:rsidRPr="00F567A0">
        <w:rPr>
          <w:rFonts w:ascii="Century Gothic" w:hAnsi="Century Gothic" w:cs="Arial"/>
          <w:sz w:val="28"/>
          <w:szCs w:val="28"/>
          <w:lang w:val="es-MX"/>
        </w:rPr>
        <w:t xml:space="preserve"> presente surtirá plenos efectos legales a partir de la fecha de </w:t>
      </w:r>
      <w:r w:rsidR="00594936">
        <w:rPr>
          <w:rFonts w:ascii="Century Gothic" w:hAnsi="Century Gothic" w:cs="Arial"/>
          <w:sz w:val="28"/>
          <w:szCs w:val="28"/>
          <w:lang w:val="es-MX"/>
        </w:rPr>
        <w:t>firma</w:t>
      </w:r>
      <w:r w:rsidRPr="00F567A0">
        <w:rPr>
          <w:rFonts w:ascii="Century Gothic" w:hAnsi="Century Gothic" w:cs="Arial"/>
          <w:sz w:val="28"/>
          <w:szCs w:val="28"/>
          <w:lang w:val="es-MX"/>
        </w:rPr>
        <w:t>.</w:t>
      </w:r>
    </w:p>
    <w:p w:rsidR="00015351" w:rsidRPr="00F567A0" w:rsidRDefault="00015351" w:rsidP="00FB17B6">
      <w:pPr>
        <w:spacing w:after="200" w:line="276" w:lineRule="auto"/>
        <w:jc w:val="both"/>
        <w:rPr>
          <w:rFonts w:ascii="Century Gothic" w:hAnsi="Century Gothic" w:cs="Arial"/>
          <w:sz w:val="28"/>
          <w:szCs w:val="28"/>
          <w:lang w:val="es-MX"/>
        </w:rPr>
      </w:pPr>
    </w:p>
    <w:p w:rsidR="00015351" w:rsidRPr="00F567A0" w:rsidRDefault="0027482F" w:rsidP="00FB17B6">
      <w:pPr>
        <w:spacing w:after="200" w:line="276" w:lineRule="auto"/>
        <w:jc w:val="both"/>
        <w:rPr>
          <w:rFonts w:ascii="Century Gothic" w:hAnsi="Century Gothic" w:cs="Arial"/>
          <w:sz w:val="28"/>
          <w:szCs w:val="28"/>
          <w:lang w:val="es-MX"/>
        </w:rPr>
      </w:pPr>
      <w:r w:rsidRPr="00F567A0">
        <w:rPr>
          <w:rFonts w:ascii="Century Gothic" w:hAnsi="Century Gothic" w:cs="Arial"/>
          <w:sz w:val="28"/>
          <w:szCs w:val="28"/>
          <w:lang w:val="es-MX"/>
        </w:rPr>
        <w:t xml:space="preserve">Dada en </w:t>
      </w:r>
      <w:r w:rsidR="00015351" w:rsidRPr="00F567A0">
        <w:rPr>
          <w:rFonts w:ascii="Century Gothic" w:hAnsi="Century Gothic" w:cs="Arial"/>
          <w:sz w:val="28"/>
          <w:szCs w:val="28"/>
          <w:highlight w:val="yellow"/>
          <w:lang w:val="es-MX"/>
        </w:rPr>
        <w:t>___________</w:t>
      </w:r>
      <w:r w:rsidRPr="00F567A0">
        <w:rPr>
          <w:rFonts w:ascii="Century Gothic" w:hAnsi="Century Gothic" w:cs="Arial"/>
          <w:sz w:val="28"/>
          <w:szCs w:val="28"/>
          <w:lang w:val="es-MX"/>
        </w:rPr>
        <w:t xml:space="preserve">, a los </w:t>
      </w:r>
      <w:r w:rsidR="00015351" w:rsidRPr="00F567A0">
        <w:rPr>
          <w:rFonts w:ascii="Century Gothic" w:hAnsi="Century Gothic" w:cs="Arial"/>
          <w:sz w:val="28"/>
          <w:szCs w:val="28"/>
          <w:highlight w:val="yellow"/>
          <w:lang w:val="es-MX"/>
        </w:rPr>
        <w:t>__</w:t>
      </w:r>
      <w:r w:rsidRPr="00F567A0">
        <w:rPr>
          <w:rFonts w:ascii="Century Gothic" w:hAnsi="Century Gothic" w:cs="Arial"/>
          <w:sz w:val="28"/>
          <w:szCs w:val="28"/>
          <w:lang w:val="es-MX"/>
        </w:rPr>
        <w:t xml:space="preserve"> del mes de </w:t>
      </w:r>
      <w:r w:rsidRPr="00F567A0">
        <w:rPr>
          <w:rFonts w:ascii="Century Gothic" w:hAnsi="Century Gothic" w:cs="Arial"/>
          <w:sz w:val="28"/>
          <w:szCs w:val="28"/>
          <w:highlight w:val="yellow"/>
          <w:lang w:val="es-MX"/>
        </w:rPr>
        <w:t>____________</w:t>
      </w:r>
      <w:r w:rsidRPr="00F567A0">
        <w:rPr>
          <w:rFonts w:ascii="Century Gothic" w:hAnsi="Century Gothic" w:cs="Arial"/>
          <w:sz w:val="28"/>
          <w:szCs w:val="28"/>
          <w:lang w:val="es-MX"/>
        </w:rPr>
        <w:t xml:space="preserve"> </w:t>
      </w:r>
      <w:proofErr w:type="spellStart"/>
      <w:r w:rsidRPr="00F567A0">
        <w:rPr>
          <w:rFonts w:ascii="Century Gothic" w:hAnsi="Century Gothic" w:cs="Arial"/>
          <w:sz w:val="28"/>
          <w:szCs w:val="28"/>
          <w:lang w:val="es-MX"/>
        </w:rPr>
        <w:t>de</w:t>
      </w:r>
      <w:proofErr w:type="spellEnd"/>
      <w:r w:rsidR="00015351" w:rsidRPr="00F567A0">
        <w:rPr>
          <w:rFonts w:ascii="Century Gothic" w:hAnsi="Century Gothic" w:cs="Arial"/>
          <w:sz w:val="28"/>
          <w:szCs w:val="28"/>
          <w:lang w:val="es-MX"/>
        </w:rPr>
        <w:t xml:space="preserve"> </w:t>
      </w:r>
      <w:r w:rsidR="00015351" w:rsidRPr="00F567A0">
        <w:rPr>
          <w:rFonts w:ascii="Century Gothic" w:hAnsi="Century Gothic" w:cs="Arial"/>
          <w:sz w:val="28"/>
          <w:szCs w:val="28"/>
          <w:highlight w:val="yellow"/>
          <w:lang w:val="es-MX"/>
        </w:rPr>
        <w:t>____</w:t>
      </w:r>
    </w:p>
    <w:p w:rsidR="0027482F" w:rsidRDefault="0027482F" w:rsidP="00FB17B6">
      <w:pPr>
        <w:spacing w:after="200" w:line="276" w:lineRule="auto"/>
        <w:jc w:val="both"/>
        <w:rPr>
          <w:rFonts w:ascii="Century Gothic" w:hAnsi="Century Gothic" w:cs="Arial"/>
          <w:sz w:val="28"/>
          <w:szCs w:val="28"/>
          <w:lang w:val="es-MX"/>
        </w:rPr>
      </w:pPr>
      <w:r w:rsidRPr="00F567A0">
        <w:rPr>
          <w:rFonts w:ascii="Century Gothic" w:hAnsi="Century Gothic" w:cs="Arial"/>
          <w:sz w:val="28"/>
          <w:szCs w:val="28"/>
          <w:lang w:val="es-MX"/>
        </w:rPr>
        <w:t xml:space="preserve">Año </w:t>
      </w:r>
      <w:r w:rsidR="00015351" w:rsidRPr="00F567A0">
        <w:rPr>
          <w:rFonts w:ascii="Century Gothic" w:hAnsi="Century Gothic" w:cs="Arial"/>
          <w:sz w:val="28"/>
          <w:szCs w:val="28"/>
          <w:highlight w:val="yellow"/>
          <w:lang w:val="es-MX"/>
        </w:rPr>
        <w:t>__</w:t>
      </w:r>
      <w:r w:rsidRPr="00F567A0">
        <w:rPr>
          <w:rFonts w:ascii="Century Gothic" w:hAnsi="Century Gothic" w:cs="Arial"/>
          <w:sz w:val="28"/>
          <w:szCs w:val="28"/>
          <w:lang w:val="es-MX"/>
        </w:rPr>
        <w:t xml:space="preserve"> de la Revolución</w:t>
      </w:r>
    </w:p>
    <w:p w:rsidR="009906CE" w:rsidRDefault="009906CE" w:rsidP="00FB17B6">
      <w:pPr>
        <w:spacing w:after="200" w:line="276" w:lineRule="auto"/>
        <w:jc w:val="both"/>
        <w:rPr>
          <w:rFonts w:ascii="Century Gothic" w:hAnsi="Century Gothic" w:cs="Arial"/>
          <w:sz w:val="28"/>
          <w:szCs w:val="28"/>
          <w:lang w:val="es-MX"/>
        </w:rPr>
      </w:pPr>
    </w:p>
    <w:p w:rsidR="009906CE" w:rsidRDefault="009906CE" w:rsidP="00FB17B6">
      <w:pPr>
        <w:spacing w:after="200" w:line="276" w:lineRule="auto"/>
        <w:jc w:val="both"/>
        <w:rPr>
          <w:rFonts w:ascii="Century Gothic" w:hAnsi="Century Gothic" w:cs="Arial"/>
          <w:sz w:val="28"/>
          <w:szCs w:val="28"/>
          <w:lang w:val="es-MX"/>
        </w:rPr>
      </w:pPr>
      <w:r>
        <w:rPr>
          <w:rFonts w:ascii="Century Gothic" w:hAnsi="Century Gothic" w:cs="Arial"/>
          <w:sz w:val="28"/>
          <w:szCs w:val="28"/>
          <w:lang w:val="es-MX"/>
        </w:rPr>
        <w:t>Firma la presente:</w:t>
      </w:r>
    </w:p>
    <w:p w:rsidR="009906CE" w:rsidRPr="00F567A0" w:rsidRDefault="009906CE" w:rsidP="00FB17B6">
      <w:pPr>
        <w:spacing w:after="200" w:line="276" w:lineRule="auto"/>
        <w:jc w:val="both"/>
        <w:rPr>
          <w:rFonts w:ascii="Century Gothic" w:hAnsi="Century Gothic" w:cs="Arial"/>
          <w:sz w:val="28"/>
          <w:szCs w:val="28"/>
          <w:lang w:val="es-MX"/>
        </w:rPr>
      </w:pPr>
      <w:r>
        <w:rPr>
          <w:rFonts w:ascii="Century Gothic" w:hAnsi="Century Gothic" w:cs="Arial"/>
          <w:sz w:val="28"/>
          <w:szCs w:val="28"/>
          <w:lang w:val="es-MX"/>
        </w:rPr>
        <w:t>Representante Sociedad Mercantil</w:t>
      </w:r>
    </w:p>
    <w:sectPr w:rsidR="009906CE" w:rsidRPr="00F567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EA"/>
    <w:rsid w:val="00003C6C"/>
    <w:rsid w:val="00015351"/>
    <w:rsid w:val="00051690"/>
    <w:rsid w:val="00080EB6"/>
    <w:rsid w:val="001F390D"/>
    <w:rsid w:val="00225C48"/>
    <w:rsid w:val="00240D35"/>
    <w:rsid w:val="00273360"/>
    <w:rsid w:val="0027482F"/>
    <w:rsid w:val="0029696A"/>
    <w:rsid w:val="002972CC"/>
    <w:rsid w:val="002C5BB4"/>
    <w:rsid w:val="00331A60"/>
    <w:rsid w:val="003573F5"/>
    <w:rsid w:val="003A1775"/>
    <w:rsid w:val="003B47DE"/>
    <w:rsid w:val="00437D7C"/>
    <w:rsid w:val="004A51FD"/>
    <w:rsid w:val="004F5A9A"/>
    <w:rsid w:val="00565786"/>
    <w:rsid w:val="00594936"/>
    <w:rsid w:val="005E67A2"/>
    <w:rsid w:val="00621FE2"/>
    <w:rsid w:val="00630B05"/>
    <w:rsid w:val="00725D3F"/>
    <w:rsid w:val="00763F98"/>
    <w:rsid w:val="007805CB"/>
    <w:rsid w:val="00781319"/>
    <w:rsid w:val="007F22C4"/>
    <w:rsid w:val="00801DDC"/>
    <w:rsid w:val="008B0E92"/>
    <w:rsid w:val="00954496"/>
    <w:rsid w:val="00962BE1"/>
    <w:rsid w:val="009906CE"/>
    <w:rsid w:val="00AB17C3"/>
    <w:rsid w:val="00AE7969"/>
    <w:rsid w:val="00B02722"/>
    <w:rsid w:val="00B22247"/>
    <w:rsid w:val="00B23945"/>
    <w:rsid w:val="00B4703F"/>
    <w:rsid w:val="00BF21F0"/>
    <w:rsid w:val="00C53B39"/>
    <w:rsid w:val="00C72929"/>
    <w:rsid w:val="00C913EA"/>
    <w:rsid w:val="00C96263"/>
    <w:rsid w:val="00CD1697"/>
    <w:rsid w:val="00D37A9F"/>
    <w:rsid w:val="00D831BE"/>
    <w:rsid w:val="00E45CDE"/>
    <w:rsid w:val="00E71F0E"/>
    <w:rsid w:val="00E8729F"/>
    <w:rsid w:val="00EE284B"/>
    <w:rsid w:val="00F03AB2"/>
    <w:rsid w:val="00F450D7"/>
    <w:rsid w:val="00F567A0"/>
    <w:rsid w:val="00FB17B6"/>
    <w:rsid w:val="00FD243F"/>
    <w:rsid w:val="00FD421D"/>
    <w:rsid w:val="00FE089E"/>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02F5"/>
  <w15:chartTrackingRefBased/>
  <w15:docId w15:val="{27A5AF47-6AED-4E57-A1BA-234EB627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B47DE"/>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rsid w:val="003B47D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Pelaiz López</dc:creator>
  <cp:keywords/>
  <dc:description/>
  <cp:lastModifiedBy>Indira Aragoneses Pérez</cp:lastModifiedBy>
  <cp:revision>6</cp:revision>
  <dcterms:created xsi:type="dcterms:W3CDTF">2024-03-14T19:24:00Z</dcterms:created>
  <dcterms:modified xsi:type="dcterms:W3CDTF">2024-03-15T14:26:00Z</dcterms:modified>
</cp:coreProperties>
</file>