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22AB" w14:textId="77777777" w:rsidR="00E65AA6" w:rsidRPr="0084196C" w:rsidRDefault="00EB14E1" w:rsidP="0081229B">
      <w:pPr>
        <w:pBdr>
          <w:bottom w:val="single" w:sz="12" w:space="1" w:color="auto"/>
        </w:pBdr>
        <w:jc w:val="center"/>
        <w:rPr>
          <w:rFonts w:ascii="Calibri" w:hAnsi="Calibri" w:cs="Calibri"/>
          <w:b/>
          <w:color w:val="000080"/>
          <w:sz w:val="28"/>
          <w:szCs w:val="28"/>
          <w:lang w:val="es-ES"/>
        </w:rPr>
      </w:pPr>
      <w:r w:rsidRP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 xml:space="preserve">CONTRATO </w:t>
      </w:r>
      <w:r w:rsidR="00140B49" w:rsidRP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 xml:space="preserve">GENERAL </w:t>
      </w:r>
      <w:r w:rsidRP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 xml:space="preserve">DE </w:t>
      </w:r>
      <w:r w:rsidR="004254BE" w:rsidRP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>PRESTACI</w:t>
      </w:r>
      <w:r w:rsidR="002B53D3" w:rsidRP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>Ó</w:t>
      </w:r>
      <w:r w:rsidR="004254BE" w:rsidRP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 xml:space="preserve">N DE SERVICIOS </w:t>
      </w:r>
      <w:r w:rsidR="00F6164C" w:rsidRP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>DE CERTIFICA</w:t>
      </w:r>
      <w:r w:rsid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 xml:space="preserve">DO </w:t>
      </w:r>
      <w:r w:rsidR="00F6164C" w:rsidRPr="0084196C">
        <w:rPr>
          <w:rFonts w:ascii="Calibri" w:hAnsi="Calibri" w:cs="Calibri"/>
          <w:b/>
          <w:bCs/>
          <w:color w:val="000080"/>
          <w:sz w:val="28"/>
          <w:szCs w:val="28"/>
          <w:lang w:val="es-ES"/>
        </w:rPr>
        <w:t>DIGITAL</w:t>
      </w:r>
    </w:p>
    <w:p w14:paraId="7E94BBFB" w14:textId="3B2E01C3" w:rsidR="00E65AA6" w:rsidRPr="0084196C" w:rsidRDefault="007821E6" w:rsidP="003C54E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80"/>
          <w:sz w:val="28"/>
          <w:szCs w:val="28"/>
        </w:rPr>
      </w:pPr>
      <w:r w:rsidRPr="0084196C">
        <w:rPr>
          <w:rFonts w:ascii="Calibri" w:hAnsi="Calibri" w:cs="Calibri"/>
          <w:b/>
          <w:bCs/>
          <w:color w:val="000080"/>
          <w:sz w:val="28"/>
          <w:szCs w:val="28"/>
        </w:rPr>
        <w:t xml:space="preserve">No. DTS- </w:t>
      </w:r>
      <w:r w:rsidR="00953C77" w:rsidRPr="0084196C">
        <w:rPr>
          <w:rFonts w:ascii="Calibri" w:hAnsi="Calibri" w:cs="Calibri"/>
          <w:b/>
          <w:bCs/>
          <w:color w:val="000080"/>
          <w:sz w:val="28"/>
          <w:szCs w:val="28"/>
        </w:rPr>
        <w:t>2</w:t>
      </w:r>
      <w:r w:rsidR="006F7396">
        <w:rPr>
          <w:rFonts w:ascii="Calibri" w:hAnsi="Calibri" w:cs="Calibri"/>
          <w:b/>
          <w:bCs/>
          <w:color w:val="000080"/>
          <w:sz w:val="28"/>
          <w:szCs w:val="28"/>
        </w:rPr>
        <w:t>5</w:t>
      </w:r>
      <w:r w:rsidR="00140B49" w:rsidRPr="0084196C">
        <w:rPr>
          <w:rFonts w:ascii="Calibri" w:hAnsi="Calibri" w:cs="Calibri"/>
          <w:b/>
          <w:bCs/>
          <w:color w:val="000080"/>
          <w:sz w:val="28"/>
          <w:szCs w:val="28"/>
        </w:rPr>
        <w:t>____</w:t>
      </w:r>
      <w:r w:rsidR="004254BE" w:rsidRPr="0084196C">
        <w:rPr>
          <w:rFonts w:ascii="Calibri" w:hAnsi="Calibri" w:cs="Calibri"/>
          <w:b/>
          <w:bCs/>
          <w:color w:val="000080"/>
          <w:sz w:val="28"/>
          <w:szCs w:val="28"/>
        </w:rPr>
        <w:t>/</w:t>
      </w:r>
      <w:r w:rsidR="0081229B" w:rsidRPr="0084196C">
        <w:rPr>
          <w:rFonts w:ascii="Calibri" w:hAnsi="Calibri" w:cs="Calibri"/>
          <w:b/>
          <w:bCs/>
          <w:color w:val="000080"/>
          <w:sz w:val="28"/>
          <w:szCs w:val="28"/>
        </w:rPr>
        <w:t>S</w:t>
      </w:r>
      <w:r w:rsidR="00C571AF" w:rsidRPr="0084196C">
        <w:rPr>
          <w:rFonts w:ascii="Calibri" w:hAnsi="Calibri" w:cs="Calibri"/>
          <w:b/>
          <w:bCs/>
          <w:color w:val="000080"/>
          <w:sz w:val="28"/>
          <w:szCs w:val="28"/>
        </w:rPr>
        <w:t>CD</w:t>
      </w:r>
    </w:p>
    <w:p w14:paraId="2AFC7F6D" w14:textId="77777777" w:rsidR="00BF5177" w:rsidRPr="009044C2" w:rsidRDefault="00BF5177" w:rsidP="003C54E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</w:p>
    <w:p w14:paraId="33B13A29" w14:textId="6EC2B1DF" w:rsidR="00BA1291" w:rsidRPr="009044C2" w:rsidRDefault="00BA1291" w:rsidP="00BA1291">
      <w:pPr>
        <w:spacing w:line="240" w:lineRule="atLeast"/>
        <w:jc w:val="both"/>
        <w:rPr>
          <w:rFonts w:ascii="Calibri" w:hAnsi="Calibri" w:cs="Calibri"/>
          <w:sz w:val="20"/>
          <w:szCs w:val="20"/>
          <w:lang w:val="es-ES" w:eastAsia="es-ES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ES" w:eastAsia="es-ES"/>
        </w:rPr>
        <w:t>DE UNA PARTE</w:t>
      </w:r>
      <w:r w:rsidRPr="009044C2">
        <w:rPr>
          <w:rFonts w:ascii="Calibri" w:hAnsi="Calibri" w:cs="Calibri"/>
          <w:sz w:val="20"/>
          <w:szCs w:val="20"/>
          <w:lang w:val="es-ES" w:eastAsia="es-ES"/>
        </w:rPr>
        <w:t xml:space="preserve">, la Empresa para el Desarrollo de Aplicaciones de Tecnologías y Sistemas, en forma abreviada </w:t>
      </w:r>
      <w:r w:rsidRPr="009044C2">
        <w:rPr>
          <w:rFonts w:ascii="Calibri" w:hAnsi="Calibri" w:cs="Calibri"/>
          <w:b/>
          <w:color w:val="000080"/>
          <w:sz w:val="20"/>
          <w:szCs w:val="20"/>
          <w:lang w:val="es-ES" w:eastAsia="es-ES"/>
        </w:rPr>
        <w:t>DATYS</w:t>
      </w:r>
      <w:r w:rsidRPr="009044C2">
        <w:rPr>
          <w:rFonts w:ascii="Calibri" w:hAnsi="Calibri" w:cs="Calibri"/>
          <w:sz w:val="20"/>
          <w:szCs w:val="20"/>
          <w:lang w:val="es-ES" w:eastAsia="es-ES"/>
        </w:rPr>
        <w:t>, de nacionalidad cubana, perteneciente al sistema empresarial del Ministerio del Interior, MININT, constituida según Resolución No. 3/2007 del Ministro del Interior de fecha 16 de abril de 2007, con domicilio legal en 5ta Avenida No. 3401 entre 34 y 36, Miramar, Municipio Playa, La Habana, con Código REEUP: 272.0.13530 y No. de Identificació</w:t>
      </w:r>
      <w:r w:rsidR="00AD2C74">
        <w:rPr>
          <w:rFonts w:ascii="Calibri" w:hAnsi="Calibri" w:cs="Calibri"/>
          <w:sz w:val="20"/>
          <w:szCs w:val="20"/>
          <w:lang w:val="es-ES" w:eastAsia="es-ES"/>
        </w:rPr>
        <w:t>n Tributaria (NIT): 01001601796</w:t>
      </w:r>
      <w:r w:rsidR="00482E9E">
        <w:rPr>
          <w:rFonts w:ascii="Calibri" w:hAnsi="Calibri" w:cs="Calibri"/>
          <w:sz w:val="20"/>
          <w:szCs w:val="20"/>
          <w:lang w:val="es-ES" w:eastAsia="es-ES"/>
        </w:rPr>
        <w:t xml:space="preserve">, </w:t>
      </w:r>
      <w:r w:rsidR="00482E9E" w:rsidRPr="00482E9E">
        <w:rPr>
          <w:rFonts w:ascii="Calibri" w:hAnsi="Calibri" w:cs="Calibri"/>
          <w:sz w:val="20"/>
          <w:szCs w:val="20"/>
          <w:lang w:val="es-ES" w:eastAsia="es-ES"/>
        </w:rPr>
        <w:t>cuenta bancaria en Moneda Nacional No. 0523620042810011 del Banco Metropolitano, Sucursal 236.</w:t>
      </w:r>
      <w:r w:rsidRPr="009044C2">
        <w:rPr>
          <w:rFonts w:ascii="Calibri" w:hAnsi="Calibri" w:cs="Calibri"/>
          <w:sz w:val="20"/>
          <w:szCs w:val="20"/>
          <w:lang w:val="es-ES" w:eastAsia="es-ES"/>
        </w:rPr>
        <w:t xml:space="preserve"> Representada en este acto por</w:t>
      </w:r>
      <w:r w:rsidR="008A6598">
        <w:rPr>
          <w:rFonts w:ascii="Calibri" w:hAnsi="Calibri" w:cs="Calibri"/>
          <w:sz w:val="20"/>
          <w:szCs w:val="20"/>
          <w:lang w:val="es-ES" w:eastAsia="es-ES"/>
        </w:rPr>
        <w:t xml:space="preserve"> </w:t>
      </w:r>
      <w:r w:rsidR="00540123">
        <w:rPr>
          <w:rFonts w:ascii="Calibri" w:hAnsi="Calibri" w:cs="Calibri"/>
          <w:sz w:val="20"/>
          <w:szCs w:val="20"/>
          <w:lang w:val="es-MX" w:eastAsia="es-ES"/>
        </w:rPr>
        <w:t xml:space="preserve">Sacha </w:t>
      </w:r>
      <w:r w:rsidR="008A6598">
        <w:rPr>
          <w:rFonts w:ascii="Calibri" w:hAnsi="Calibri" w:cs="Calibri"/>
          <w:sz w:val="20"/>
          <w:szCs w:val="20"/>
          <w:lang w:val="es-MX" w:eastAsia="es-ES"/>
        </w:rPr>
        <w:t>Pelaiz Barranco</w:t>
      </w:r>
      <w:r w:rsidRPr="009044C2">
        <w:rPr>
          <w:rFonts w:ascii="Calibri" w:hAnsi="Calibri" w:cs="Calibri"/>
          <w:sz w:val="20"/>
          <w:szCs w:val="20"/>
          <w:lang w:val="es-MX" w:eastAsia="es-ES"/>
        </w:rPr>
        <w:t xml:space="preserve">, en su carácter de </w:t>
      </w:r>
      <w:proofErr w:type="gramStart"/>
      <w:r w:rsidRPr="009044C2">
        <w:rPr>
          <w:rFonts w:ascii="Calibri" w:hAnsi="Calibri" w:cs="Calibri"/>
          <w:sz w:val="20"/>
          <w:szCs w:val="20"/>
          <w:lang w:val="es-MX" w:eastAsia="es-ES"/>
        </w:rPr>
        <w:t>Director</w:t>
      </w:r>
      <w:proofErr w:type="gramEnd"/>
      <w:r w:rsidRPr="009044C2">
        <w:rPr>
          <w:rFonts w:ascii="Calibri" w:hAnsi="Calibri" w:cs="Calibri"/>
          <w:sz w:val="20"/>
          <w:szCs w:val="20"/>
          <w:lang w:val="es-MX" w:eastAsia="es-ES"/>
        </w:rPr>
        <w:t xml:space="preserve"> </w:t>
      </w:r>
      <w:r w:rsidR="00540123">
        <w:rPr>
          <w:rFonts w:ascii="Calibri" w:hAnsi="Calibri" w:cs="Calibri"/>
          <w:sz w:val="20"/>
          <w:szCs w:val="20"/>
          <w:lang w:val="es-MX" w:eastAsia="es-ES"/>
        </w:rPr>
        <w:t xml:space="preserve">de la </w:t>
      </w:r>
      <w:r w:rsidR="00540123" w:rsidRPr="00540123"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  <w:t>AC</w:t>
      </w:r>
      <w:r w:rsidR="003D1D7D" w:rsidRPr="00540123"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  <w:t>DATYS</w:t>
      </w:r>
      <w:r w:rsidRPr="009044C2">
        <w:rPr>
          <w:rFonts w:ascii="Calibri" w:hAnsi="Calibri" w:cs="Calibri"/>
          <w:sz w:val="20"/>
          <w:szCs w:val="20"/>
          <w:lang w:val="es-MX" w:eastAsia="es-ES"/>
        </w:rPr>
        <w:t xml:space="preserve">, facultado mediante </w:t>
      </w:r>
      <w:r w:rsidR="00482E9E" w:rsidRPr="00482E9E">
        <w:rPr>
          <w:rFonts w:ascii="Calibri" w:hAnsi="Calibri" w:cs="Calibri"/>
          <w:sz w:val="20"/>
          <w:szCs w:val="20"/>
          <w:lang w:val="es-ES" w:eastAsia="es-ES"/>
        </w:rPr>
        <w:t>la Resolución 11/25 de fecha 1ro de marzo de 2025</w:t>
      </w:r>
      <w:r w:rsidRPr="009044C2">
        <w:rPr>
          <w:rFonts w:ascii="Calibri" w:hAnsi="Calibri" w:cs="Calibri"/>
          <w:sz w:val="20"/>
          <w:szCs w:val="20"/>
          <w:lang w:val="es-MX" w:eastAsia="es-ES"/>
        </w:rPr>
        <w:t xml:space="preserve">, emitida por el Director General de </w:t>
      </w:r>
      <w:r w:rsidRPr="00540123"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  <w:t>DATYS</w:t>
      </w:r>
      <w:r w:rsidRPr="009044C2">
        <w:rPr>
          <w:rFonts w:ascii="Calibri" w:hAnsi="Calibri" w:cs="Calibri"/>
          <w:sz w:val="20"/>
          <w:szCs w:val="20"/>
          <w:lang w:val="es-MX" w:eastAsia="es-ES"/>
        </w:rPr>
        <w:t xml:space="preserve">, </w:t>
      </w:r>
      <w:r w:rsidRPr="009044C2">
        <w:rPr>
          <w:rFonts w:ascii="Calibri" w:hAnsi="Calibri" w:cs="Calibri"/>
          <w:sz w:val="20"/>
          <w:szCs w:val="20"/>
          <w:lang w:val="es-ES" w:eastAsia="es-ES"/>
        </w:rPr>
        <w:t xml:space="preserve">quien en lo adelante y a los efectos derivados de este documento se denominará como </w:t>
      </w:r>
      <w:r w:rsidRPr="009044C2">
        <w:rPr>
          <w:rFonts w:ascii="Calibri" w:hAnsi="Calibri" w:cs="Calibri"/>
          <w:bCs/>
          <w:sz w:val="20"/>
          <w:szCs w:val="20"/>
          <w:lang w:val="es-ES" w:eastAsia="es-ES"/>
        </w:rPr>
        <w:t>“</w:t>
      </w:r>
      <w:r w:rsidRPr="009044C2"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  <w:t>DATYS</w:t>
      </w:r>
      <w:r w:rsidRPr="009044C2">
        <w:rPr>
          <w:rFonts w:ascii="Calibri" w:hAnsi="Calibri" w:cs="Calibri"/>
          <w:sz w:val="20"/>
          <w:szCs w:val="20"/>
          <w:lang w:val="es-ES" w:eastAsia="es-ES"/>
        </w:rPr>
        <w:t>”.</w:t>
      </w:r>
    </w:p>
    <w:p w14:paraId="31110E43" w14:textId="77777777" w:rsidR="002C2257" w:rsidRPr="009044C2" w:rsidRDefault="002C2257" w:rsidP="002C2257">
      <w:pPr>
        <w:spacing w:line="240" w:lineRule="atLeast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1F89A5E5" w14:textId="554D9354" w:rsidR="00826523" w:rsidRPr="00826523" w:rsidRDefault="00B17142" w:rsidP="00826523">
      <w:pPr>
        <w:jc w:val="both"/>
        <w:rPr>
          <w:rFonts w:ascii="Calibri" w:hAnsi="Calibri" w:cs="Calibri"/>
          <w:bCs/>
          <w:sz w:val="20"/>
          <w:szCs w:val="20"/>
          <w:lang w:val="es-CU" w:eastAsia="es-ES"/>
        </w:rPr>
      </w:pPr>
      <w:r w:rsidRPr="00B17142">
        <w:rPr>
          <w:rFonts w:ascii="Calibri" w:hAnsi="Calibri" w:cs="Calibri"/>
          <w:b/>
          <w:color w:val="000080"/>
          <w:sz w:val="20"/>
          <w:szCs w:val="20"/>
          <w:lang w:val="es-ES" w:eastAsia="es-ES"/>
        </w:rPr>
        <w:t xml:space="preserve">Y DE </w:t>
      </w:r>
      <w:r w:rsidR="00826523" w:rsidRPr="00B17142">
        <w:rPr>
          <w:rFonts w:ascii="Calibri" w:hAnsi="Calibri" w:cs="Calibri"/>
          <w:b/>
          <w:color w:val="000080"/>
          <w:sz w:val="20"/>
          <w:szCs w:val="20"/>
          <w:lang w:val="es-ES" w:eastAsia="es-ES"/>
        </w:rPr>
        <w:t>OTRA PARTE:</w:t>
      </w:r>
      <w:r w:rsidR="00826523" w:rsidRP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 </w:t>
      </w:r>
      <w:r w:rsidR="00826523" w:rsidRPr="00826523">
        <w:rPr>
          <w:rFonts w:ascii="Calibri" w:hAnsi="Calibri" w:cs="Calibri"/>
          <w:sz w:val="20"/>
          <w:szCs w:val="20"/>
          <w:lang w:val="es-MX" w:eastAsia="es-ES"/>
        </w:rPr>
        <w:t>…………………………………………………………</w:t>
      </w:r>
      <w:proofErr w:type="gramStart"/>
      <w:r w:rsidR="00826523" w:rsidRPr="00826523">
        <w:rPr>
          <w:rFonts w:ascii="Calibri" w:hAnsi="Calibri" w:cs="Calibri"/>
          <w:sz w:val="20"/>
          <w:szCs w:val="20"/>
          <w:lang w:val="es-MX" w:eastAsia="es-ES"/>
        </w:rPr>
        <w:t>…</w:t>
      </w:r>
      <w:r w:rsidR="00826523">
        <w:rPr>
          <w:rFonts w:ascii="Calibri" w:hAnsi="Calibri" w:cs="Calibri"/>
          <w:sz w:val="20"/>
          <w:szCs w:val="20"/>
          <w:lang w:val="es-MX" w:eastAsia="es-ES"/>
        </w:rPr>
        <w:t>….</w:t>
      </w:r>
      <w:proofErr w:type="gramEnd"/>
      <w:r w:rsidR="00826523">
        <w:rPr>
          <w:rFonts w:ascii="Calibri" w:hAnsi="Calibri" w:cs="Calibri"/>
          <w:sz w:val="20"/>
          <w:szCs w:val="20"/>
          <w:lang w:val="es-MX" w:eastAsia="es-ES"/>
        </w:rPr>
        <w:t>.</w:t>
      </w:r>
      <w:r w:rsidR="00826523" w:rsidRPr="00826523">
        <w:rPr>
          <w:rFonts w:ascii="Calibri" w:hAnsi="Calibri" w:cs="Calibri"/>
          <w:sz w:val="20"/>
          <w:szCs w:val="20"/>
          <w:lang w:val="es-MX" w:eastAsia="es-ES"/>
        </w:rPr>
        <w:t>…………………</w:t>
      </w:r>
      <w:r w:rsidR="00826523" w:rsidRPr="00826523">
        <w:rPr>
          <w:rFonts w:ascii="Calibri" w:hAnsi="Calibri" w:cs="Calibri"/>
          <w:bCs/>
          <w:sz w:val="20"/>
          <w:szCs w:val="20"/>
          <w:lang w:val="es-ES" w:eastAsia="es-ES"/>
        </w:rPr>
        <w:t>,</w:t>
      </w:r>
      <w:r w:rsidR="00826523" w:rsidRP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 ciudadano(a) de nacionalidad </w:t>
      </w:r>
      <w:r w:rsidR="00826523" w:rsidRPr="00826523">
        <w:rPr>
          <w:rFonts w:ascii="Calibri" w:hAnsi="Calibri" w:cs="Calibri"/>
          <w:sz w:val="20"/>
          <w:szCs w:val="20"/>
          <w:lang w:val="es-MX" w:eastAsia="es-ES"/>
        </w:rPr>
        <w:t>…………</w:t>
      </w:r>
      <w:r w:rsidR="00826523">
        <w:rPr>
          <w:rFonts w:ascii="Calibri" w:hAnsi="Calibri" w:cs="Calibri"/>
          <w:sz w:val="20"/>
          <w:szCs w:val="20"/>
          <w:lang w:val="es-MX" w:eastAsia="es-ES"/>
        </w:rPr>
        <w:t>.</w:t>
      </w:r>
      <w:r w:rsidR="00826523" w:rsidRPr="00826523">
        <w:rPr>
          <w:rFonts w:ascii="Calibri" w:hAnsi="Calibri" w:cs="Calibri"/>
          <w:sz w:val="20"/>
          <w:szCs w:val="20"/>
          <w:lang w:val="es-MX" w:eastAsia="es-ES"/>
        </w:rPr>
        <w:t>…………………</w:t>
      </w:r>
      <w:r w:rsidR="00826523" w:rsidRP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, con documento de identidad </w:t>
      </w:r>
      <w:r w:rsid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o pasaporte </w:t>
      </w:r>
      <w:r w:rsidR="00826523" w:rsidRP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número </w:t>
      </w:r>
      <w:r w:rsidR="00826523" w:rsidRPr="00826523">
        <w:rPr>
          <w:rFonts w:ascii="Calibri" w:hAnsi="Calibri" w:cs="Calibri"/>
          <w:bCs/>
          <w:sz w:val="20"/>
          <w:szCs w:val="20"/>
          <w:lang w:val="es-ES" w:eastAsia="es-ES"/>
        </w:rPr>
        <w:t>……………………….</w:t>
      </w:r>
      <w:r w:rsidR="00826523">
        <w:rPr>
          <w:rFonts w:ascii="Calibri" w:hAnsi="Calibri" w:cs="Calibri"/>
          <w:bCs/>
          <w:sz w:val="20"/>
          <w:szCs w:val="20"/>
          <w:lang w:val="es-ES" w:eastAsia="es-ES"/>
        </w:rPr>
        <w:t>.</w:t>
      </w:r>
      <w:r w:rsidR="00826523" w:rsidRPr="00826523">
        <w:rPr>
          <w:rFonts w:ascii="Calibri" w:hAnsi="Calibri" w:cs="Calibri"/>
          <w:bCs/>
          <w:sz w:val="20"/>
          <w:szCs w:val="20"/>
          <w:lang w:val="es-ES" w:eastAsia="es-ES"/>
        </w:rPr>
        <w:t>.</w:t>
      </w:r>
      <w:r w:rsidR="00826523">
        <w:rPr>
          <w:rFonts w:ascii="Calibri" w:hAnsi="Calibri" w:cs="Calibri"/>
          <w:bCs/>
          <w:sz w:val="20"/>
          <w:szCs w:val="20"/>
          <w:lang w:val="es-ES" w:eastAsia="es-ES"/>
        </w:rPr>
        <w:t>........</w:t>
      </w:r>
      <w:r w:rsidR="00826523" w:rsidRP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 y</w:t>
      </w:r>
      <w:r>
        <w:rPr>
          <w:rFonts w:ascii="Calibri" w:hAnsi="Calibri" w:cs="Calibri"/>
          <w:bCs/>
          <w:sz w:val="20"/>
          <w:szCs w:val="20"/>
          <w:lang w:val="es-CU" w:eastAsia="es-ES"/>
        </w:rPr>
        <w:t xml:space="preserve"> con</w:t>
      </w:r>
      <w:r w:rsidR="00826523" w:rsidRP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 domicilio legal en </w:t>
      </w:r>
      <w:r w:rsidR="00826523">
        <w:rPr>
          <w:rFonts w:ascii="Calibri" w:hAnsi="Calibri" w:cs="Calibri"/>
          <w:bCs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0"/>
          <w:szCs w:val="20"/>
          <w:lang w:val="es-ES" w:eastAsia="es-ES"/>
        </w:rPr>
        <w:t>…………………………</w:t>
      </w:r>
      <w:r w:rsidR="00826523" w:rsidRP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, quien en lo sucesivo y a los efectos </w:t>
      </w:r>
      <w:r w:rsidRPr="00B17142">
        <w:rPr>
          <w:rFonts w:ascii="Calibri" w:hAnsi="Calibri" w:cs="Calibri"/>
          <w:bCs/>
          <w:sz w:val="20"/>
          <w:szCs w:val="20"/>
          <w:lang w:val="es-CU" w:eastAsia="es-ES"/>
        </w:rPr>
        <w:t>derivados de este documento se denominará como</w:t>
      </w:r>
      <w:r w:rsidR="00826523" w:rsidRPr="00826523">
        <w:rPr>
          <w:rFonts w:ascii="Calibri" w:hAnsi="Calibri" w:cs="Calibri"/>
          <w:bCs/>
          <w:sz w:val="20"/>
          <w:szCs w:val="20"/>
          <w:lang w:val="es-CU" w:eastAsia="es-ES"/>
        </w:rPr>
        <w:t xml:space="preserve"> </w:t>
      </w:r>
      <w:r w:rsidRPr="00B17142">
        <w:rPr>
          <w:rFonts w:ascii="Calibri" w:hAnsi="Calibri" w:cs="Calibri"/>
          <w:b/>
          <w:color w:val="000080"/>
          <w:sz w:val="20"/>
          <w:szCs w:val="20"/>
          <w:lang w:val="es-ES" w:eastAsia="es-ES"/>
        </w:rPr>
        <w:t>“</w:t>
      </w:r>
      <w:r w:rsidR="00826523" w:rsidRPr="00B17142">
        <w:rPr>
          <w:rFonts w:ascii="Calibri" w:hAnsi="Calibri" w:cs="Calibri"/>
          <w:b/>
          <w:color w:val="000080"/>
          <w:sz w:val="20"/>
          <w:szCs w:val="20"/>
          <w:lang w:val="es-ES" w:eastAsia="es-ES"/>
        </w:rPr>
        <w:t>EL CLIENTE</w:t>
      </w:r>
      <w:r w:rsidRPr="00B17142">
        <w:rPr>
          <w:rFonts w:ascii="Calibri" w:hAnsi="Calibri" w:cs="Calibri"/>
          <w:b/>
          <w:color w:val="000080"/>
          <w:sz w:val="20"/>
          <w:szCs w:val="20"/>
          <w:lang w:val="es-ES" w:eastAsia="es-ES"/>
        </w:rPr>
        <w:t>”</w:t>
      </w:r>
      <w:r w:rsidR="00826523" w:rsidRPr="00B17142">
        <w:rPr>
          <w:rFonts w:ascii="Calibri" w:hAnsi="Calibri" w:cs="Calibri"/>
          <w:b/>
          <w:color w:val="000080"/>
          <w:sz w:val="20"/>
          <w:szCs w:val="20"/>
          <w:lang w:val="es-ES" w:eastAsia="es-ES"/>
        </w:rPr>
        <w:t>.</w:t>
      </w:r>
    </w:p>
    <w:p w14:paraId="6C13A3AF" w14:textId="487B6038" w:rsidR="00826523" w:rsidRPr="00826523" w:rsidRDefault="00826523" w:rsidP="003C54ED">
      <w:pPr>
        <w:jc w:val="both"/>
        <w:rPr>
          <w:rFonts w:ascii="Calibri" w:hAnsi="Calibri" w:cs="Calibri"/>
          <w:sz w:val="20"/>
          <w:szCs w:val="20"/>
          <w:lang w:val="es-ES" w:eastAsia="es-ES"/>
        </w:rPr>
      </w:pPr>
    </w:p>
    <w:p w14:paraId="47C2D901" w14:textId="2D0EC8D9" w:rsidR="003C54ED" w:rsidRDefault="005856FA" w:rsidP="003C54ED">
      <w:pPr>
        <w:ind w:right="-23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AMBAS PARTES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, reconociéndose recíprocamente </w:t>
      </w:r>
      <w:r w:rsidR="006E7F73" w:rsidRPr="009044C2">
        <w:rPr>
          <w:rFonts w:ascii="Calibri" w:hAnsi="Calibri" w:cs="Calibri"/>
          <w:sz w:val="20"/>
          <w:szCs w:val="20"/>
          <w:lang w:val="es-MX"/>
        </w:rPr>
        <w:t xml:space="preserve">la personalidad y capacidad jurídica 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y la representación con que comparecen, una vez intercambiados los documentos acreditativos correspondientes convienen en suscribir el presente </w:t>
      </w: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CONTRATO</w:t>
      </w:r>
      <w:r w:rsidR="00A04767" w:rsidRPr="009044C2"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  <w:t xml:space="preserve"> </w:t>
      </w:r>
      <w:r w:rsidR="00183BD3" w:rsidRPr="009044C2"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  <w:t xml:space="preserve">GENERAL DE PRESTACION DE SERVICIOS </w:t>
      </w:r>
      <w:r w:rsidR="0084196C"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  <w:t xml:space="preserve">DE CERTIFICADOS </w:t>
      </w:r>
      <w:r w:rsidR="00A04767" w:rsidRPr="009044C2"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  <w:t>DIGITAL</w:t>
      </w:r>
      <w:r w:rsidR="0084196C"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  <w:t>ES</w:t>
      </w:r>
      <w:r w:rsidRPr="009044C2">
        <w:rPr>
          <w:rFonts w:ascii="Calibri" w:hAnsi="Calibri" w:cs="Calibri"/>
          <w:sz w:val="20"/>
          <w:szCs w:val="20"/>
          <w:lang w:val="es-MX"/>
        </w:rPr>
        <w:t>, según los términos y condiciones que aparecen en las siguientes</w:t>
      </w:r>
      <w:r w:rsidR="00CC4F52" w:rsidRPr="009044C2">
        <w:rPr>
          <w:rFonts w:ascii="Calibri" w:hAnsi="Calibri" w:cs="Calibri"/>
          <w:sz w:val="20"/>
          <w:szCs w:val="20"/>
          <w:lang w:val="es-MX"/>
        </w:rPr>
        <w:t>:</w:t>
      </w:r>
    </w:p>
    <w:p w14:paraId="190BE324" w14:textId="77777777" w:rsidR="00CB031C" w:rsidRPr="009044C2" w:rsidRDefault="00E65AA6" w:rsidP="003C54ED">
      <w:pPr>
        <w:jc w:val="center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CLÁUSULAS</w:t>
      </w:r>
      <w:r w:rsidRPr="009044C2">
        <w:rPr>
          <w:rFonts w:ascii="Calibri" w:hAnsi="Calibri" w:cs="Calibri"/>
          <w:color w:val="000080"/>
          <w:sz w:val="20"/>
          <w:szCs w:val="20"/>
          <w:lang w:val="es-MX"/>
        </w:rPr>
        <w:br/>
      </w:r>
    </w:p>
    <w:p w14:paraId="7815A581" w14:textId="77777777" w:rsidR="00110433" w:rsidRPr="009044C2" w:rsidRDefault="00E65AA6" w:rsidP="000D717F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</w:t>
      </w:r>
      <w:r w:rsidR="00CF3EA5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DE LAS </w:t>
      </w:r>
      <w:r w:rsidR="00110433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DEFINICIONES</w:t>
      </w:r>
    </w:p>
    <w:p w14:paraId="717B465D" w14:textId="77777777" w:rsidR="003C54ED" w:rsidRPr="009044C2" w:rsidRDefault="003C54ED" w:rsidP="003C54ED">
      <w:pPr>
        <w:ind w:left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</w:p>
    <w:p w14:paraId="21474B68" w14:textId="77777777" w:rsidR="00110433" w:rsidRPr="009044C2" w:rsidRDefault="00110433" w:rsidP="000D717F">
      <w:pPr>
        <w:numPr>
          <w:ilvl w:val="0"/>
          <w:numId w:val="4"/>
        </w:numPr>
        <w:tabs>
          <w:tab w:val="clear" w:pos="510"/>
        </w:tabs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>A los efectos del presente Contrato y con independencia del tiempo o número en que aparezcan, los siguientes términos se interpretarán de acuerdo a lo establecido en esta cláusula:</w:t>
      </w:r>
    </w:p>
    <w:p w14:paraId="4724A4BB" w14:textId="77777777" w:rsidR="003C54ED" w:rsidRPr="009044C2" w:rsidRDefault="003C54ED" w:rsidP="003C54ED">
      <w:pPr>
        <w:ind w:left="567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63D06C81" w14:textId="081F75A0" w:rsidR="00B8324E" w:rsidRPr="005A2AC5" w:rsidRDefault="00B8324E" w:rsidP="000D717F">
      <w:pPr>
        <w:pStyle w:val="Textocomentario"/>
        <w:numPr>
          <w:ilvl w:val="0"/>
          <w:numId w:val="5"/>
        </w:numPr>
        <w:rPr>
          <w:rFonts w:ascii="Calibri" w:hAnsi="Calibri" w:cs="Calibri"/>
          <w:b/>
          <w:color w:val="002060"/>
          <w:lang w:val="es-ES"/>
        </w:rPr>
      </w:pPr>
      <w:r w:rsidRPr="009044C2">
        <w:rPr>
          <w:rFonts w:ascii="Calibri" w:hAnsi="Calibri" w:cs="Calibri"/>
          <w:b/>
          <w:bCs/>
          <w:color w:val="000080"/>
          <w:lang w:val="es-ES"/>
        </w:rPr>
        <w:t>Sitio web oficial</w:t>
      </w:r>
      <w:r w:rsidR="0084196C">
        <w:rPr>
          <w:rFonts w:ascii="Calibri" w:hAnsi="Calibri" w:cs="Calibri"/>
          <w:b/>
          <w:bCs/>
          <w:color w:val="000080"/>
          <w:lang w:val="es-ES"/>
        </w:rPr>
        <w:t xml:space="preserve"> de la AC</w:t>
      </w:r>
      <w:r w:rsidRPr="009044C2">
        <w:rPr>
          <w:rFonts w:ascii="Calibri" w:hAnsi="Calibri" w:cs="Calibri"/>
          <w:b/>
          <w:bCs/>
          <w:color w:val="000080"/>
          <w:lang w:val="es-ES"/>
        </w:rPr>
        <w:t>D</w:t>
      </w:r>
      <w:r w:rsidR="000A0DD0" w:rsidRPr="009044C2">
        <w:rPr>
          <w:rFonts w:ascii="Calibri" w:hAnsi="Calibri" w:cs="Calibri"/>
          <w:b/>
          <w:bCs/>
          <w:color w:val="000080"/>
          <w:lang w:val="es-ES"/>
        </w:rPr>
        <w:t>ATYS</w:t>
      </w:r>
      <w:r w:rsidRPr="009044C2">
        <w:rPr>
          <w:rFonts w:ascii="Calibri" w:hAnsi="Calibri" w:cs="Calibri"/>
          <w:b/>
          <w:color w:val="002060"/>
          <w:lang w:val="es-ES"/>
        </w:rPr>
        <w:t xml:space="preserve">. </w:t>
      </w:r>
      <w:hyperlink r:id="rId8" w:history="1">
        <w:r w:rsidR="006F54E6" w:rsidRPr="009044C2">
          <w:rPr>
            <w:rStyle w:val="Hipervnculo"/>
            <w:rFonts w:ascii="Calibri" w:hAnsi="Calibri" w:cs="Calibri"/>
            <w:b/>
            <w:lang w:val="es-ES"/>
          </w:rPr>
          <w:t>https://ac.datys.cu</w:t>
        </w:r>
      </w:hyperlink>
      <w:r w:rsidRPr="009044C2">
        <w:rPr>
          <w:rFonts w:ascii="Calibri" w:hAnsi="Calibri" w:cs="Calibri"/>
          <w:b/>
          <w:color w:val="002060"/>
          <w:lang w:val="es-ES"/>
        </w:rPr>
        <w:t xml:space="preserve">: </w:t>
      </w:r>
      <w:r w:rsidR="0084196C">
        <w:rPr>
          <w:rFonts w:ascii="Calibri" w:hAnsi="Calibri" w:cs="Calibri"/>
          <w:lang w:val="es-ES"/>
        </w:rPr>
        <w:t xml:space="preserve">repositorio público de la </w:t>
      </w:r>
      <w:r w:rsidR="0084196C" w:rsidRPr="0084196C">
        <w:rPr>
          <w:rFonts w:ascii="Calibri" w:hAnsi="Calibri" w:cs="Calibri"/>
          <w:b/>
          <w:color w:val="000080"/>
          <w:lang w:val="es-MX"/>
        </w:rPr>
        <w:t>ACDATYS</w:t>
      </w:r>
      <w:r w:rsidRPr="009044C2">
        <w:rPr>
          <w:rFonts w:ascii="Calibri" w:hAnsi="Calibri" w:cs="Calibri"/>
          <w:lang w:val="es-ES"/>
        </w:rPr>
        <w:t>, donde se publican:</w:t>
      </w:r>
    </w:p>
    <w:p w14:paraId="39F02203" w14:textId="77777777" w:rsidR="005A2AC5" w:rsidRPr="009044C2" w:rsidRDefault="005A2AC5" w:rsidP="005A2AC5">
      <w:pPr>
        <w:pStyle w:val="Textocomentario"/>
        <w:ind w:left="510"/>
        <w:rPr>
          <w:rFonts w:ascii="Calibri" w:hAnsi="Calibri" w:cs="Calibri"/>
          <w:b/>
          <w:color w:val="002060"/>
          <w:lang w:val="es-ES"/>
        </w:rPr>
      </w:pPr>
    </w:p>
    <w:p w14:paraId="4DDF7125" w14:textId="77777777" w:rsidR="00B8324E" w:rsidRPr="009044C2" w:rsidRDefault="0084196C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Misión y objetivos de la </w:t>
      </w:r>
      <w:r w:rsidRPr="0084196C">
        <w:rPr>
          <w:rFonts w:ascii="Calibri" w:hAnsi="Calibri" w:cs="Calibri"/>
          <w:b/>
          <w:color w:val="000080"/>
          <w:lang w:val="es-MX"/>
        </w:rPr>
        <w:t>ACDATYS</w:t>
      </w:r>
      <w:r w:rsidR="00B8324E" w:rsidRPr="009044C2">
        <w:rPr>
          <w:rFonts w:ascii="Calibri" w:hAnsi="Calibri" w:cs="Calibri"/>
          <w:lang w:val="es-ES"/>
        </w:rPr>
        <w:t>,</w:t>
      </w:r>
    </w:p>
    <w:p w14:paraId="100481F2" w14:textId="77777777" w:rsidR="00B8324E" w:rsidRPr="009044C2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>Dat</w:t>
      </w:r>
      <w:r w:rsidR="0084196C">
        <w:rPr>
          <w:rFonts w:ascii="Calibri" w:hAnsi="Calibri" w:cs="Calibri"/>
          <w:lang w:val="es-ES"/>
        </w:rPr>
        <w:t xml:space="preserve">os de contacto de la </w:t>
      </w:r>
      <w:r w:rsidR="0084196C" w:rsidRPr="0084196C">
        <w:rPr>
          <w:rFonts w:ascii="Calibri" w:hAnsi="Calibri" w:cs="Calibri"/>
          <w:b/>
          <w:color w:val="000080"/>
          <w:lang w:val="es-MX"/>
        </w:rPr>
        <w:t>ACDATYS</w:t>
      </w:r>
      <w:r w:rsidR="0084196C">
        <w:rPr>
          <w:rFonts w:ascii="Calibri" w:hAnsi="Calibri" w:cs="Calibri"/>
          <w:lang w:val="es-ES"/>
        </w:rPr>
        <w:t xml:space="preserve"> y la </w:t>
      </w:r>
      <w:r w:rsidR="0084196C">
        <w:rPr>
          <w:rFonts w:ascii="Calibri" w:hAnsi="Calibri" w:cs="Calibri"/>
          <w:b/>
          <w:color w:val="000080"/>
          <w:lang w:val="es-MX"/>
        </w:rPr>
        <w:t>AR</w:t>
      </w:r>
      <w:r w:rsidR="0084196C" w:rsidRPr="0084196C">
        <w:rPr>
          <w:rFonts w:ascii="Calibri" w:hAnsi="Calibri" w:cs="Calibri"/>
          <w:b/>
          <w:color w:val="000080"/>
          <w:lang w:val="es-MX"/>
        </w:rPr>
        <w:t>DATYS</w:t>
      </w:r>
      <w:r w:rsidRPr="009044C2">
        <w:rPr>
          <w:rFonts w:ascii="Calibri" w:hAnsi="Calibri" w:cs="Calibri"/>
          <w:lang w:val="es-ES"/>
        </w:rPr>
        <w:t>,</w:t>
      </w:r>
    </w:p>
    <w:p w14:paraId="17F9CACD" w14:textId="77777777" w:rsidR="00B8324E" w:rsidRPr="009044C2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 xml:space="preserve">Certificado </w:t>
      </w:r>
      <w:r w:rsidR="00FE218F" w:rsidRPr="009044C2">
        <w:rPr>
          <w:rFonts w:ascii="Calibri" w:hAnsi="Calibri" w:cs="Calibri"/>
          <w:lang w:val="es-ES"/>
        </w:rPr>
        <w:t>d</w:t>
      </w:r>
      <w:r w:rsidRPr="009044C2">
        <w:rPr>
          <w:rFonts w:ascii="Calibri" w:hAnsi="Calibri" w:cs="Calibri"/>
          <w:lang w:val="es-ES"/>
        </w:rPr>
        <w:t xml:space="preserve">igital de </w:t>
      </w:r>
      <w:r w:rsidR="00FE218F" w:rsidRPr="009044C2">
        <w:rPr>
          <w:rFonts w:ascii="Calibri" w:hAnsi="Calibri" w:cs="Calibri"/>
          <w:lang w:val="es-ES"/>
        </w:rPr>
        <w:t>l</w:t>
      </w:r>
      <w:r w:rsidR="00C53B16" w:rsidRPr="009044C2">
        <w:rPr>
          <w:rFonts w:ascii="Calibri" w:hAnsi="Calibri" w:cs="Calibri"/>
          <w:lang w:val="es-ES"/>
        </w:rPr>
        <w:t>lave</w:t>
      </w:r>
      <w:r w:rsidRPr="009044C2">
        <w:rPr>
          <w:rFonts w:ascii="Calibri" w:hAnsi="Calibri" w:cs="Calibri"/>
          <w:lang w:val="es-ES"/>
        </w:rPr>
        <w:t xml:space="preserve"> </w:t>
      </w:r>
      <w:r w:rsidR="00FE218F" w:rsidRPr="009044C2">
        <w:rPr>
          <w:rFonts w:ascii="Calibri" w:hAnsi="Calibri" w:cs="Calibri"/>
          <w:lang w:val="es-ES"/>
        </w:rPr>
        <w:t>p</w:t>
      </w:r>
      <w:r w:rsidRPr="009044C2">
        <w:rPr>
          <w:rFonts w:ascii="Calibri" w:hAnsi="Calibri" w:cs="Calibri"/>
          <w:lang w:val="es-ES"/>
        </w:rPr>
        <w:t>ública de la Autoridad Raíz de Cuba,</w:t>
      </w:r>
    </w:p>
    <w:p w14:paraId="64E5E28D" w14:textId="77777777" w:rsidR="00B8324E" w:rsidRPr="009044C2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 xml:space="preserve">Certificado </w:t>
      </w:r>
      <w:r w:rsidR="00FE218F" w:rsidRPr="009044C2">
        <w:rPr>
          <w:rFonts w:ascii="Calibri" w:hAnsi="Calibri" w:cs="Calibri"/>
          <w:lang w:val="es-ES"/>
        </w:rPr>
        <w:t>d</w:t>
      </w:r>
      <w:r w:rsidRPr="009044C2">
        <w:rPr>
          <w:rFonts w:ascii="Calibri" w:hAnsi="Calibri" w:cs="Calibri"/>
          <w:lang w:val="es-ES"/>
        </w:rPr>
        <w:t xml:space="preserve">igital </w:t>
      </w:r>
      <w:r w:rsidR="00FE218F" w:rsidRPr="009044C2">
        <w:rPr>
          <w:rFonts w:ascii="Calibri" w:hAnsi="Calibri" w:cs="Calibri"/>
          <w:lang w:val="es-ES"/>
        </w:rPr>
        <w:t xml:space="preserve">de llave pública </w:t>
      </w:r>
      <w:r w:rsidR="0084196C">
        <w:rPr>
          <w:rFonts w:ascii="Calibri" w:hAnsi="Calibri" w:cs="Calibri"/>
          <w:lang w:val="es-ES"/>
        </w:rPr>
        <w:t xml:space="preserve">de la </w:t>
      </w:r>
      <w:r w:rsidR="0084196C" w:rsidRPr="0084196C">
        <w:rPr>
          <w:rFonts w:ascii="Calibri" w:hAnsi="Calibri" w:cs="Calibri"/>
          <w:b/>
          <w:color w:val="000080"/>
          <w:lang w:val="es-MX"/>
        </w:rPr>
        <w:t>ACDATYS</w:t>
      </w:r>
      <w:r w:rsidRPr="009044C2">
        <w:rPr>
          <w:rFonts w:ascii="Calibri" w:hAnsi="Calibri" w:cs="Calibri"/>
          <w:lang w:val="es-ES"/>
        </w:rPr>
        <w:t>,</w:t>
      </w:r>
    </w:p>
    <w:p w14:paraId="62313162" w14:textId="77777777" w:rsidR="00B8324E" w:rsidRPr="009044C2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>Buscador de los Certificad</w:t>
      </w:r>
      <w:r w:rsidR="0084196C">
        <w:rPr>
          <w:rFonts w:ascii="Calibri" w:hAnsi="Calibri" w:cs="Calibri"/>
          <w:lang w:val="es-ES"/>
        </w:rPr>
        <w:t xml:space="preserve">os Digitales emitidos por la </w:t>
      </w:r>
      <w:r w:rsidR="0084196C" w:rsidRPr="0084196C">
        <w:rPr>
          <w:rFonts w:ascii="Calibri" w:hAnsi="Calibri" w:cs="Calibri"/>
          <w:b/>
          <w:color w:val="000080"/>
          <w:lang w:val="es-MX"/>
        </w:rPr>
        <w:t>ACDATYS</w:t>
      </w:r>
      <w:r w:rsidRPr="009044C2">
        <w:rPr>
          <w:rFonts w:ascii="Calibri" w:hAnsi="Calibri" w:cs="Calibri"/>
          <w:lang w:val="es-ES"/>
        </w:rPr>
        <w:t>,</w:t>
      </w:r>
    </w:p>
    <w:p w14:paraId="1440679A" w14:textId="77777777" w:rsidR="00B8324E" w:rsidRPr="009044C2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 xml:space="preserve">La Declaración de </w:t>
      </w:r>
      <w:r w:rsidR="0084196C">
        <w:rPr>
          <w:rFonts w:ascii="Calibri" w:hAnsi="Calibri" w:cs="Calibri"/>
          <w:lang w:val="es-ES"/>
        </w:rPr>
        <w:t>P</w:t>
      </w:r>
      <w:r w:rsidRPr="009044C2">
        <w:rPr>
          <w:rFonts w:ascii="Calibri" w:hAnsi="Calibri" w:cs="Calibri"/>
          <w:lang w:val="es-ES"/>
        </w:rPr>
        <w:t xml:space="preserve">rácticas de </w:t>
      </w:r>
      <w:r w:rsidR="0084196C">
        <w:rPr>
          <w:rFonts w:ascii="Calibri" w:hAnsi="Calibri" w:cs="Calibri"/>
          <w:lang w:val="es-ES"/>
        </w:rPr>
        <w:t>C</w:t>
      </w:r>
      <w:r w:rsidRPr="009044C2">
        <w:rPr>
          <w:rFonts w:ascii="Calibri" w:hAnsi="Calibri" w:cs="Calibri"/>
          <w:lang w:val="es-ES"/>
        </w:rPr>
        <w:t>ertificación</w:t>
      </w:r>
      <w:r w:rsidR="0084196C">
        <w:rPr>
          <w:rFonts w:ascii="Calibri" w:hAnsi="Calibri" w:cs="Calibri"/>
          <w:lang w:val="es-ES"/>
        </w:rPr>
        <w:t xml:space="preserve"> de la </w:t>
      </w:r>
      <w:r w:rsidR="0084196C" w:rsidRPr="0084196C">
        <w:rPr>
          <w:rFonts w:ascii="Calibri" w:hAnsi="Calibri" w:cs="Calibri"/>
          <w:b/>
          <w:color w:val="000080"/>
          <w:lang w:val="es-MX"/>
        </w:rPr>
        <w:t>ACDATYS</w:t>
      </w:r>
      <w:r w:rsidRPr="009044C2">
        <w:rPr>
          <w:rFonts w:ascii="Calibri" w:hAnsi="Calibri" w:cs="Calibri"/>
          <w:lang w:val="es-ES"/>
        </w:rPr>
        <w:t>,</w:t>
      </w:r>
    </w:p>
    <w:p w14:paraId="05D3411C" w14:textId="77777777" w:rsidR="00B8324E" w:rsidRPr="009044C2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 xml:space="preserve">Las Políticas de </w:t>
      </w:r>
      <w:r w:rsidR="0084196C">
        <w:rPr>
          <w:rFonts w:ascii="Calibri" w:hAnsi="Calibri" w:cs="Calibri"/>
          <w:lang w:val="es-ES"/>
        </w:rPr>
        <w:t>C</w:t>
      </w:r>
      <w:r w:rsidRPr="009044C2">
        <w:rPr>
          <w:rFonts w:ascii="Calibri" w:hAnsi="Calibri" w:cs="Calibri"/>
          <w:lang w:val="es-ES"/>
        </w:rPr>
        <w:t>ertificados</w:t>
      </w:r>
      <w:r w:rsidR="0084196C">
        <w:rPr>
          <w:rFonts w:ascii="Calibri" w:hAnsi="Calibri" w:cs="Calibri"/>
          <w:lang w:val="es-ES"/>
        </w:rPr>
        <w:t xml:space="preserve"> de la </w:t>
      </w:r>
      <w:r w:rsidR="0084196C" w:rsidRPr="0084196C">
        <w:rPr>
          <w:rFonts w:ascii="Calibri" w:hAnsi="Calibri" w:cs="Calibri"/>
          <w:b/>
          <w:color w:val="000080"/>
          <w:lang w:val="es-MX"/>
        </w:rPr>
        <w:t>ACDATYS</w:t>
      </w:r>
      <w:r w:rsidRPr="009044C2">
        <w:rPr>
          <w:rFonts w:ascii="Calibri" w:hAnsi="Calibri" w:cs="Calibri"/>
          <w:lang w:val="es-ES"/>
        </w:rPr>
        <w:t>,</w:t>
      </w:r>
    </w:p>
    <w:p w14:paraId="14759190" w14:textId="77777777" w:rsidR="00BF55FA" w:rsidRPr="009044C2" w:rsidRDefault="004C1A16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</w:rPr>
      </w:pPr>
      <w:proofErr w:type="spellStart"/>
      <w:r w:rsidRPr="009044C2">
        <w:rPr>
          <w:rFonts w:ascii="Calibri" w:hAnsi="Calibri" w:cs="Calibri"/>
        </w:rPr>
        <w:t>Listado</w:t>
      </w:r>
      <w:proofErr w:type="spellEnd"/>
      <w:r w:rsidR="00BF55FA" w:rsidRPr="009044C2">
        <w:rPr>
          <w:rFonts w:ascii="Calibri" w:hAnsi="Calibri" w:cs="Calibri"/>
        </w:rPr>
        <w:t xml:space="preserve"> de </w:t>
      </w:r>
      <w:proofErr w:type="spellStart"/>
      <w:r w:rsidR="00BF55FA" w:rsidRPr="009044C2">
        <w:rPr>
          <w:rFonts w:ascii="Calibri" w:hAnsi="Calibri" w:cs="Calibri"/>
        </w:rPr>
        <w:t>precios</w:t>
      </w:r>
      <w:proofErr w:type="spellEnd"/>
      <w:r w:rsidR="00BF55FA" w:rsidRPr="009044C2">
        <w:rPr>
          <w:rFonts w:ascii="Calibri" w:hAnsi="Calibri" w:cs="Calibri"/>
        </w:rPr>
        <w:t>,</w:t>
      </w:r>
    </w:p>
    <w:p w14:paraId="7D5DF23D" w14:textId="77777777" w:rsidR="00B8324E" w:rsidRPr="009044C2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>Modelos de Solicitud de Certificados Digitales,</w:t>
      </w:r>
    </w:p>
    <w:p w14:paraId="1822FF74" w14:textId="77777777" w:rsidR="005C0D41" w:rsidRPr="009044C2" w:rsidRDefault="005C0D41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>Ficha de cliente,</w:t>
      </w:r>
    </w:p>
    <w:p w14:paraId="11AED132" w14:textId="77777777" w:rsidR="00F92331" w:rsidRPr="009044C2" w:rsidRDefault="00F92331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>Proforma de contrato general de prestación de ser</w:t>
      </w:r>
      <w:r w:rsidR="0084196C">
        <w:rPr>
          <w:rFonts w:ascii="Calibri" w:hAnsi="Calibri" w:cs="Calibri"/>
          <w:lang w:val="es-ES"/>
        </w:rPr>
        <w:t>vicios de certificado digital</w:t>
      </w:r>
      <w:r w:rsidR="0006067B" w:rsidRPr="009044C2">
        <w:rPr>
          <w:rFonts w:ascii="Calibri" w:hAnsi="Calibri" w:cs="Calibri"/>
          <w:lang w:val="es-ES"/>
        </w:rPr>
        <w:t>,</w:t>
      </w:r>
    </w:p>
    <w:p w14:paraId="7A9C2CA6" w14:textId="77777777" w:rsidR="0006067B" w:rsidRPr="009044C2" w:rsidRDefault="0006067B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>Proforma de documento de acreditación de representante,</w:t>
      </w:r>
    </w:p>
    <w:p w14:paraId="5469D311" w14:textId="77777777" w:rsidR="00B8324E" w:rsidRPr="009044C2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>Manuales útiles para el cliente,</w:t>
      </w:r>
    </w:p>
    <w:p w14:paraId="7AD30944" w14:textId="369A8491" w:rsidR="00B8324E" w:rsidRDefault="00B8324E" w:rsidP="000D717F">
      <w:pPr>
        <w:pStyle w:val="Textocomentario"/>
        <w:numPr>
          <w:ilvl w:val="0"/>
          <w:numId w:val="13"/>
        </w:numPr>
        <w:ind w:left="900"/>
        <w:rPr>
          <w:rFonts w:ascii="Calibri" w:hAnsi="Calibri" w:cs="Calibri"/>
          <w:lang w:val="es-ES"/>
        </w:rPr>
      </w:pPr>
      <w:r w:rsidRPr="009044C2">
        <w:rPr>
          <w:rFonts w:ascii="Calibri" w:hAnsi="Calibri" w:cs="Calibri"/>
          <w:lang w:val="es-ES"/>
        </w:rPr>
        <w:t>Aplicación de generación de Solicitud Firmada de Certificado (SCR)</w:t>
      </w:r>
      <w:r w:rsidR="0084196C">
        <w:rPr>
          <w:rFonts w:ascii="Calibri" w:hAnsi="Calibri" w:cs="Calibri"/>
          <w:lang w:val="es-ES"/>
        </w:rPr>
        <w:t>.</w:t>
      </w:r>
    </w:p>
    <w:p w14:paraId="56610A7B" w14:textId="77777777" w:rsidR="005074AE" w:rsidRPr="009044C2" w:rsidRDefault="006E0DA5" w:rsidP="000D717F">
      <w:pPr>
        <w:numPr>
          <w:ilvl w:val="0"/>
          <w:numId w:val="5"/>
        </w:numPr>
        <w:tabs>
          <w:tab w:val="clear" w:pos="510"/>
          <w:tab w:val="num" w:pos="630"/>
        </w:tabs>
        <w:spacing w:before="120" w:after="120"/>
        <w:ind w:left="630" w:hanging="488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S</w:t>
      </w:r>
      <w:r w:rsidR="006545BB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olicitud</w:t>
      </w:r>
      <w:r w:rsidR="005074AE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de</w:t>
      </w:r>
      <w:r w:rsidR="00616F04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certificado digital</w:t>
      </w:r>
      <w:r w:rsidR="005074AE" w:rsidRPr="009044C2">
        <w:rPr>
          <w:rFonts w:ascii="Calibri" w:hAnsi="Calibri" w:cs="Calibri"/>
          <w:b/>
          <w:sz w:val="20"/>
          <w:szCs w:val="20"/>
          <w:lang w:val="es-MX"/>
        </w:rPr>
        <w:t>:</w:t>
      </w:r>
      <w:r w:rsidR="005074AE" w:rsidRPr="009044C2">
        <w:rPr>
          <w:rFonts w:ascii="Calibri" w:hAnsi="Calibri" w:cs="Calibri"/>
          <w:sz w:val="20"/>
          <w:szCs w:val="20"/>
          <w:lang w:val="es-MX"/>
        </w:rPr>
        <w:t xml:space="preserve"> Documento </w:t>
      </w:r>
      <w:r w:rsidR="00616F04" w:rsidRPr="009044C2">
        <w:rPr>
          <w:rFonts w:ascii="Calibri" w:hAnsi="Calibri" w:cs="Calibri"/>
          <w:sz w:val="20"/>
          <w:szCs w:val="20"/>
          <w:lang w:val="es-MX"/>
        </w:rPr>
        <w:t>dispon</w:t>
      </w:r>
      <w:r w:rsidR="0084196C">
        <w:rPr>
          <w:rFonts w:ascii="Calibri" w:hAnsi="Calibri" w:cs="Calibri"/>
          <w:sz w:val="20"/>
          <w:szCs w:val="20"/>
          <w:lang w:val="es-MX"/>
        </w:rPr>
        <w:t xml:space="preserve">ible en la web oficial de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</w:t>
      </w:r>
      <w:r w:rsidR="00616F04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="00616F04" w:rsidRPr="009044C2">
        <w:rPr>
          <w:rFonts w:ascii="Calibri" w:hAnsi="Calibri" w:cs="Calibri"/>
          <w:sz w:val="20"/>
          <w:szCs w:val="20"/>
          <w:lang w:val="es-MX"/>
        </w:rPr>
        <w:t xml:space="preserve">, </w:t>
      </w:r>
      <w:r w:rsidR="005074AE" w:rsidRPr="009044C2">
        <w:rPr>
          <w:rFonts w:ascii="Calibri" w:hAnsi="Calibri" w:cs="Calibri"/>
          <w:sz w:val="20"/>
          <w:szCs w:val="20"/>
          <w:lang w:val="es-MX"/>
        </w:rPr>
        <w:t xml:space="preserve">en el que </w:t>
      </w:r>
      <w:r w:rsidR="00165A44" w:rsidRPr="009044C2">
        <w:rPr>
          <w:rFonts w:ascii="Calibri" w:hAnsi="Calibri" w:cs="Calibri"/>
          <w:sz w:val="20"/>
          <w:szCs w:val="20"/>
          <w:lang w:val="es-MX"/>
        </w:rPr>
        <w:t xml:space="preserve">se documenta </w:t>
      </w:r>
      <w:r w:rsidR="005074AE" w:rsidRPr="009044C2">
        <w:rPr>
          <w:rFonts w:ascii="Calibri" w:hAnsi="Calibri" w:cs="Calibri"/>
          <w:sz w:val="20"/>
          <w:szCs w:val="20"/>
          <w:lang w:val="es-MX"/>
        </w:rPr>
        <w:t xml:space="preserve">la solicitud </w:t>
      </w:r>
      <w:r w:rsidR="003B5B6C" w:rsidRPr="009044C2">
        <w:rPr>
          <w:rFonts w:ascii="Calibri" w:hAnsi="Calibri" w:cs="Calibri"/>
          <w:sz w:val="20"/>
          <w:szCs w:val="20"/>
          <w:lang w:val="es-MX"/>
        </w:rPr>
        <w:t xml:space="preserve">del </w:t>
      </w:r>
      <w:r w:rsidR="005074AE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CLIENTE</w:t>
      </w:r>
      <w:r w:rsidR="0010798A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</w:t>
      </w:r>
      <w:r w:rsidR="0010798A" w:rsidRPr="009044C2">
        <w:rPr>
          <w:rFonts w:ascii="Calibri" w:hAnsi="Calibri" w:cs="Calibri"/>
          <w:sz w:val="20"/>
          <w:szCs w:val="20"/>
          <w:lang w:val="es-MX"/>
        </w:rPr>
        <w:t>y comienza el proceso</w:t>
      </w:r>
      <w:r w:rsidR="00C066BA" w:rsidRPr="009044C2">
        <w:rPr>
          <w:rFonts w:ascii="Calibri" w:hAnsi="Calibri" w:cs="Calibri"/>
          <w:sz w:val="20"/>
          <w:szCs w:val="20"/>
          <w:lang w:val="es-MX"/>
        </w:rPr>
        <w:t>.</w:t>
      </w:r>
    </w:p>
    <w:p w14:paraId="63DBF28A" w14:textId="77777777" w:rsidR="00150C8F" w:rsidRPr="009044C2" w:rsidRDefault="00116088" w:rsidP="000D717F">
      <w:pPr>
        <w:numPr>
          <w:ilvl w:val="0"/>
          <w:numId w:val="5"/>
        </w:numPr>
        <w:tabs>
          <w:tab w:val="clear" w:pos="510"/>
          <w:tab w:val="num" w:pos="630"/>
        </w:tabs>
        <w:spacing w:before="120" w:after="120"/>
        <w:ind w:left="630" w:hanging="488"/>
        <w:jc w:val="both"/>
        <w:rPr>
          <w:rFonts w:ascii="Calibri" w:hAnsi="Calibri" w:cs="Calibri"/>
          <w:b/>
          <w:color w:val="00206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Co</w:t>
      </w:r>
      <w:r w:rsidR="00AA6463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ntrato específico</w:t>
      </w:r>
      <w:r w:rsidR="003733E5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de certificado digital</w:t>
      </w: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:</w:t>
      </w:r>
      <w:r w:rsidR="00FD79A0" w:rsidRPr="009044C2">
        <w:rPr>
          <w:rFonts w:ascii="Calibri" w:hAnsi="Calibri" w:cs="Calibri"/>
          <w:b/>
          <w:color w:val="002060"/>
          <w:sz w:val="20"/>
          <w:szCs w:val="20"/>
          <w:lang w:val="es-MX"/>
        </w:rPr>
        <w:t xml:space="preserve"> </w:t>
      </w:r>
      <w:r w:rsidRPr="009044C2">
        <w:rPr>
          <w:rFonts w:ascii="Calibri" w:hAnsi="Calibri" w:cs="Calibri"/>
          <w:b/>
          <w:color w:val="002060"/>
          <w:sz w:val="20"/>
          <w:szCs w:val="20"/>
          <w:lang w:val="es-MX"/>
        </w:rPr>
        <w:t xml:space="preserve"> </w:t>
      </w:r>
      <w:r w:rsidR="00FD79A0" w:rsidRPr="009044C2">
        <w:rPr>
          <w:rFonts w:ascii="Calibri" w:hAnsi="Calibri" w:cs="Calibri"/>
          <w:sz w:val="20"/>
          <w:szCs w:val="20"/>
          <w:lang w:val="es-MX"/>
        </w:rPr>
        <w:t>Documento a suscribir por las partes</w:t>
      </w:r>
      <w:r w:rsidR="00FE3846" w:rsidRPr="009044C2">
        <w:rPr>
          <w:rFonts w:ascii="Calibri" w:hAnsi="Calibri" w:cs="Calibri"/>
          <w:sz w:val="20"/>
          <w:szCs w:val="20"/>
          <w:lang w:val="es-MX"/>
        </w:rPr>
        <w:t xml:space="preserve"> donde se pactan los detalles </w:t>
      </w:r>
      <w:r w:rsidR="008521A8" w:rsidRPr="009044C2">
        <w:rPr>
          <w:rFonts w:ascii="Calibri" w:hAnsi="Calibri" w:cs="Calibri"/>
          <w:sz w:val="20"/>
          <w:szCs w:val="20"/>
          <w:lang w:val="es-MX"/>
        </w:rPr>
        <w:t xml:space="preserve">específicos </w:t>
      </w:r>
      <w:r w:rsidR="00F53201" w:rsidRPr="009044C2">
        <w:rPr>
          <w:rFonts w:ascii="Calibri" w:hAnsi="Calibri" w:cs="Calibri"/>
          <w:sz w:val="20"/>
          <w:szCs w:val="20"/>
          <w:lang w:val="es-MX"/>
        </w:rPr>
        <w:t xml:space="preserve">de </w:t>
      </w:r>
      <w:r w:rsidR="00D06EF1" w:rsidRPr="009044C2">
        <w:rPr>
          <w:rFonts w:ascii="Calibri" w:hAnsi="Calibri" w:cs="Calibri"/>
          <w:sz w:val="20"/>
          <w:szCs w:val="20"/>
          <w:lang w:val="es-MX"/>
        </w:rPr>
        <w:t>la emisión, entrega y pago del material criptográfico solicitado.</w:t>
      </w:r>
    </w:p>
    <w:p w14:paraId="07F47A84" w14:textId="77777777" w:rsidR="00110433" w:rsidRPr="009044C2" w:rsidRDefault="00110433" w:rsidP="000D717F">
      <w:pPr>
        <w:numPr>
          <w:ilvl w:val="0"/>
          <w:numId w:val="5"/>
        </w:numPr>
        <w:tabs>
          <w:tab w:val="clear" w:pos="510"/>
        </w:tabs>
        <w:spacing w:before="120" w:after="120"/>
        <w:ind w:left="630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lastRenderedPageBreak/>
        <w:t xml:space="preserve">Acta de </w:t>
      </w:r>
      <w:r w:rsidR="00B90D16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e</w:t>
      </w:r>
      <w:r w:rsidR="006545BB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ntrega</w:t>
      </w:r>
      <w:r w:rsidRPr="009044C2">
        <w:rPr>
          <w:rFonts w:ascii="Calibri" w:hAnsi="Calibri" w:cs="Calibri"/>
          <w:b/>
          <w:sz w:val="20"/>
          <w:szCs w:val="20"/>
          <w:lang w:val="es-MX"/>
        </w:rPr>
        <w:t>: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Documento a suscribir</w:t>
      </w:r>
      <w:r w:rsidR="004F2DB8" w:rsidRPr="009044C2">
        <w:rPr>
          <w:rFonts w:ascii="Calibri" w:hAnsi="Calibri" w:cs="Calibri"/>
          <w:sz w:val="20"/>
          <w:szCs w:val="20"/>
          <w:lang w:val="es-MX"/>
        </w:rPr>
        <w:t>se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4F2DB8" w:rsidRPr="009044C2">
        <w:rPr>
          <w:rFonts w:ascii="Calibri" w:hAnsi="Calibri" w:cs="Calibri"/>
          <w:sz w:val="20"/>
          <w:szCs w:val="20"/>
          <w:lang w:val="es-MX"/>
        </w:rPr>
        <w:t xml:space="preserve">por las Partes, 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en el que </w:t>
      </w:r>
      <w:r w:rsidR="00996FDB" w:rsidRPr="009044C2">
        <w:rPr>
          <w:rFonts w:ascii="Calibri" w:hAnsi="Calibri" w:cs="Calibri"/>
          <w:sz w:val="20"/>
          <w:szCs w:val="20"/>
          <w:lang w:val="es-MX"/>
        </w:rPr>
        <w:t xml:space="preserve">se acredita 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que </w:t>
      </w:r>
      <w:r w:rsidR="007E664C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="007E664C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6E7F73" w:rsidRPr="009044C2">
        <w:rPr>
          <w:rFonts w:ascii="Calibri" w:hAnsi="Calibri" w:cs="Calibri"/>
          <w:sz w:val="20"/>
          <w:szCs w:val="20"/>
          <w:lang w:val="es-MX"/>
        </w:rPr>
        <w:t>h</w:t>
      </w:r>
      <w:r w:rsidR="000B0A67" w:rsidRPr="009044C2">
        <w:rPr>
          <w:rFonts w:ascii="Calibri" w:hAnsi="Calibri" w:cs="Calibri"/>
          <w:sz w:val="20"/>
          <w:szCs w:val="20"/>
          <w:lang w:val="es-MX"/>
        </w:rPr>
        <w:t xml:space="preserve">a </w:t>
      </w:r>
      <w:r w:rsidR="00F778C8" w:rsidRPr="009044C2">
        <w:rPr>
          <w:rFonts w:ascii="Calibri" w:hAnsi="Calibri" w:cs="Calibri"/>
          <w:sz w:val="20"/>
          <w:szCs w:val="20"/>
          <w:lang w:val="es-MX"/>
        </w:rPr>
        <w:t xml:space="preserve">entregado el material criptográfico </w:t>
      </w:r>
      <w:r w:rsidR="000B0A67" w:rsidRPr="009044C2">
        <w:rPr>
          <w:rFonts w:ascii="Calibri" w:hAnsi="Calibri" w:cs="Calibri"/>
          <w:sz w:val="20"/>
          <w:szCs w:val="20"/>
          <w:lang w:val="es-MX"/>
        </w:rPr>
        <w:t>de forma satisfactoria</w:t>
      </w:r>
      <w:r w:rsidR="007E664C" w:rsidRPr="009044C2">
        <w:rPr>
          <w:rFonts w:ascii="Calibri" w:hAnsi="Calibri" w:cs="Calibri"/>
          <w:sz w:val="20"/>
          <w:szCs w:val="20"/>
          <w:lang w:val="es-MX"/>
        </w:rPr>
        <w:t xml:space="preserve">, </w:t>
      </w:r>
      <w:r w:rsidR="00996FDB" w:rsidRPr="009044C2">
        <w:rPr>
          <w:rFonts w:ascii="Calibri" w:hAnsi="Calibri" w:cs="Calibri"/>
          <w:sz w:val="20"/>
          <w:szCs w:val="20"/>
          <w:lang w:val="es-MX"/>
        </w:rPr>
        <w:t xml:space="preserve">cumpliendo con </w:t>
      </w:r>
      <w:r w:rsidR="00845B72" w:rsidRPr="009044C2">
        <w:rPr>
          <w:rFonts w:ascii="Calibri" w:hAnsi="Calibri" w:cs="Calibri"/>
          <w:sz w:val="20"/>
          <w:szCs w:val="20"/>
          <w:lang w:val="es-MX"/>
        </w:rPr>
        <w:t xml:space="preserve">las condiciones de </w:t>
      </w:r>
      <w:r w:rsidR="00996FDB" w:rsidRPr="009044C2">
        <w:rPr>
          <w:rFonts w:ascii="Calibri" w:hAnsi="Calibri" w:cs="Calibri"/>
          <w:sz w:val="20"/>
          <w:szCs w:val="20"/>
          <w:lang w:val="es-MX"/>
        </w:rPr>
        <w:t>calidad</w:t>
      </w:r>
      <w:r w:rsidR="00C066BA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845B72" w:rsidRPr="009044C2">
        <w:rPr>
          <w:rFonts w:ascii="Calibri" w:hAnsi="Calibri" w:cs="Calibri"/>
          <w:sz w:val="20"/>
          <w:szCs w:val="20"/>
          <w:lang w:val="es-MX"/>
        </w:rPr>
        <w:t xml:space="preserve">y seguridad </w:t>
      </w:r>
      <w:r w:rsidR="00F778C8" w:rsidRPr="009044C2">
        <w:rPr>
          <w:rFonts w:ascii="Calibri" w:hAnsi="Calibri" w:cs="Calibri"/>
          <w:sz w:val="20"/>
          <w:szCs w:val="20"/>
          <w:lang w:val="es-MX"/>
        </w:rPr>
        <w:t>pactad</w:t>
      </w:r>
      <w:r w:rsidR="00845B72" w:rsidRPr="009044C2">
        <w:rPr>
          <w:rFonts w:ascii="Calibri" w:hAnsi="Calibri" w:cs="Calibri"/>
          <w:sz w:val="20"/>
          <w:szCs w:val="20"/>
          <w:lang w:val="es-MX"/>
        </w:rPr>
        <w:t>as</w:t>
      </w:r>
      <w:r w:rsidR="00F778C8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C066BA" w:rsidRPr="009044C2">
        <w:rPr>
          <w:rFonts w:ascii="Calibri" w:hAnsi="Calibri" w:cs="Calibri"/>
          <w:sz w:val="20"/>
          <w:szCs w:val="20"/>
          <w:lang w:val="es-MX"/>
        </w:rPr>
        <w:t xml:space="preserve">en </w:t>
      </w:r>
      <w:r w:rsidR="00AA6463" w:rsidRPr="009044C2">
        <w:rPr>
          <w:rFonts w:ascii="Calibri" w:hAnsi="Calibri" w:cs="Calibri"/>
          <w:sz w:val="20"/>
          <w:szCs w:val="20"/>
          <w:lang w:val="es-MX"/>
        </w:rPr>
        <w:t>el contrato</w:t>
      </w:r>
      <w:r w:rsidR="00C066BA" w:rsidRPr="009044C2">
        <w:rPr>
          <w:rFonts w:ascii="Calibri" w:hAnsi="Calibri" w:cs="Calibri"/>
          <w:sz w:val="20"/>
          <w:szCs w:val="20"/>
          <w:lang w:val="es-MX"/>
        </w:rPr>
        <w:t>.</w:t>
      </w:r>
    </w:p>
    <w:p w14:paraId="0E0905EB" w14:textId="77777777" w:rsidR="004254BE" w:rsidRPr="009044C2" w:rsidRDefault="00CF3EA5" w:rsidP="000D717F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DEL </w:t>
      </w:r>
      <w:r w:rsidR="00B77B16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OBJETO</w:t>
      </w:r>
    </w:p>
    <w:p w14:paraId="0B34B495" w14:textId="77777777" w:rsidR="003C54ED" w:rsidRPr="009044C2" w:rsidRDefault="003C54ED" w:rsidP="003C54ED">
      <w:pPr>
        <w:ind w:left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</w:p>
    <w:p w14:paraId="0000720D" w14:textId="0C1B3AD9" w:rsidR="00991CE8" w:rsidRPr="009044C2" w:rsidRDefault="00E244A8" w:rsidP="00CA29E1">
      <w:pPr>
        <w:numPr>
          <w:ilvl w:val="1"/>
          <w:numId w:val="1"/>
        </w:numPr>
        <w:ind w:left="567" w:hanging="567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Mediante el presente Contrato</w:t>
      </w:r>
      <w:r w:rsidR="00131E61" w:rsidRPr="009044C2">
        <w:rPr>
          <w:rFonts w:ascii="Calibri" w:hAnsi="Calibri" w:cs="Calibri"/>
          <w:sz w:val="20"/>
          <w:szCs w:val="20"/>
          <w:lang w:val="es-ES"/>
        </w:rPr>
        <w:t>,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575A95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="00B805F8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CA29E1" w:rsidRPr="009044C2">
        <w:rPr>
          <w:rFonts w:ascii="Calibri" w:hAnsi="Calibri" w:cs="Calibri"/>
          <w:sz w:val="20"/>
          <w:szCs w:val="20"/>
          <w:lang w:val="es-ES"/>
        </w:rPr>
        <w:t>se obliga</w:t>
      </w:r>
      <w:r w:rsidR="00F01B51">
        <w:rPr>
          <w:rFonts w:ascii="Calibri" w:hAnsi="Calibri" w:cs="Calibri"/>
          <w:sz w:val="20"/>
          <w:szCs w:val="20"/>
          <w:lang w:val="es-ES"/>
        </w:rPr>
        <w:t>, a cambio de una contraprestación económica, realizar la</w:t>
      </w:r>
      <w:r w:rsidR="00CA29E1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B72453" w:rsidRPr="009044C2">
        <w:rPr>
          <w:rFonts w:ascii="Calibri" w:hAnsi="Calibri" w:cs="Calibri"/>
          <w:sz w:val="20"/>
          <w:szCs w:val="20"/>
          <w:lang w:val="es-ES"/>
        </w:rPr>
        <w:t xml:space="preserve">entregar previa solicitud de </w:t>
      </w:r>
      <w:r w:rsidR="00F01B51" w:rsidRPr="00F01B51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EL </w:t>
      </w:r>
      <w:r w:rsidR="00CA29E1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CLIENTE</w:t>
      </w:r>
      <w:r w:rsidR="00CA29E1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B72453" w:rsidRPr="009044C2">
        <w:rPr>
          <w:rFonts w:ascii="Calibri" w:hAnsi="Calibri" w:cs="Calibri"/>
          <w:sz w:val="20"/>
          <w:szCs w:val="20"/>
          <w:lang w:val="es-ES"/>
        </w:rPr>
        <w:t xml:space="preserve">el material </w:t>
      </w:r>
      <w:r w:rsidR="006E37C6" w:rsidRPr="009044C2">
        <w:rPr>
          <w:rFonts w:ascii="Calibri" w:hAnsi="Calibri" w:cs="Calibri"/>
          <w:sz w:val="20"/>
          <w:szCs w:val="20"/>
          <w:lang w:val="es-ES"/>
        </w:rPr>
        <w:t>criptográfico siguiente</w:t>
      </w:r>
      <w:r w:rsidR="00991CE8" w:rsidRPr="009044C2">
        <w:rPr>
          <w:rFonts w:ascii="Calibri" w:hAnsi="Calibri" w:cs="Calibri"/>
          <w:sz w:val="20"/>
          <w:szCs w:val="20"/>
          <w:lang w:val="es-ES"/>
        </w:rPr>
        <w:t>:</w:t>
      </w:r>
    </w:p>
    <w:p w14:paraId="2C241FDC" w14:textId="77777777" w:rsidR="00991CE8" w:rsidRPr="009044C2" w:rsidRDefault="0029339C" w:rsidP="000D717F">
      <w:pPr>
        <w:pStyle w:val="Prrafodelista"/>
        <w:numPr>
          <w:ilvl w:val="0"/>
          <w:numId w:val="8"/>
        </w:numPr>
        <w:spacing w:before="120" w:after="120"/>
        <w:ind w:right="981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044C2">
        <w:rPr>
          <w:rFonts w:ascii="Calibri" w:hAnsi="Calibri" w:cs="Calibri"/>
          <w:sz w:val="20"/>
          <w:szCs w:val="20"/>
          <w:lang w:val="es-ES_tradnl"/>
        </w:rPr>
        <w:t xml:space="preserve">Certificados </w:t>
      </w:r>
      <w:r w:rsidR="00127305" w:rsidRPr="009044C2">
        <w:rPr>
          <w:rFonts w:ascii="Calibri" w:hAnsi="Calibri" w:cs="Calibri"/>
          <w:sz w:val="20"/>
          <w:szCs w:val="20"/>
          <w:lang w:val="es-ES_tradnl"/>
        </w:rPr>
        <w:t>d</w:t>
      </w:r>
      <w:r w:rsidRPr="009044C2">
        <w:rPr>
          <w:rFonts w:ascii="Calibri" w:hAnsi="Calibri" w:cs="Calibri"/>
          <w:sz w:val="20"/>
          <w:szCs w:val="20"/>
          <w:lang w:val="es-ES_tradnl"/>
        </w:rPr>
        <w:t xml:space="preserve">igitales de </w:t>
      </w:r>
      <w:r w:rsidR="00127305" w:rsidRPr="009044C2">
        <w:rPr>
          <w:rFonts w:ascii="Calibri" w:hAnsi="Calibri" w:cs="Calibri"/>
          <w:sz w:val="20"/>
          <w:szCs w:val="20"/>
          <w:lang w:val="es-ES_tradnl"/>
        </w:rPr>
        <w:t>l</w:t>
      </w:r>
      <w:r w:rsidRPr="009044C2">
        <w:rPr>
          <w:rFonts w:ascii="Calibri" w:hAnsi="Calibri" w:cs="Calibri"/>
          <w:sz w:val="20"/>
          <w:szCs w:val="20"/>
          <w:lang w:val="es-ES_tradnl"/>
        </w:rPr>
        <w:t xml:space="preserve">lave </w:t>
      </w:r>
      <w:r w:rsidR="00127305" w:rsidRPr="009044C2">
        <w:rPr>
          <w:rFonts w:ascii="Calibri" w:hAnsi="Calibri" w:cs="Calibri"/>
          <w:sz w:val="20"/>
          <w:szCs w:val="20"/>
          <w:lang w:val="es-ES_tradnl"/>
        </w:rPr>
        <w:t>p</w:t>
      </w:r>
      <w:r w:rsidRPr="009044C2">
        <w:rPr>
          <w:rFonts w:ascii="Calibri" w:hAnsi="Calibri" w:cs="Calibri"/>
          <w:sz w:val="20"/>
          <w:szCs w:val="20"/>
          <w:lang w:val="es-ES_tradnl"/>
        </w:rPr>
        <w:t>ública</w:t>
      </w:r>
      <w:r w:rsidR="00E95018" w:rsidRPr="009044C2">
        <w:rPr>
          <w:rFonts w:ascii="Calibri" w:hAnsi="Calibri" w:cs="Calibri"/>
          <w:sz w:val="20"/>
          <w:szCs w:val="20"/>
          <w:lang w:val="es-ES_tradnl"/>
        </w:rPr>
        <w:t>,</w:t>
      </w:r>
    </w:p>
    <w:p w14:paraId="00E70B2D" w14:textId="77777777" w:rsidR="00DC0CCA" w:rsidRPr="009044C2" w:rsidRDefault="00DC0CCA" w:rsidP="000D717F">
      <w:pPr>
        <w:pStyle w:val="Prrafodelista"/>
        <w:numPr>
          <w:ilvl w:val="0"/>
          <w:numId w:val="8"/>
        </w:numPr>
        <w:spacing w:before="120" w:after="120"/>
        <w:ind w:right="981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044C2">
        <w:rPr>
          <w:rFonts w:ascii="Calibri" w:hAnsi="Calibri" w:cs="Calibri"/>
          <w:sz w:val="20"/>
          <w:szCs w:val="20"/>
          <w:lang w:val="es-ES_tradnl"/>
        </w:rPr>
        <w:t>Archivos contenedores de llaves privadas,</w:t>
      </w:r>
    </w:p>
    <w:p w14:paraId="3AA46CDA" w14:textId="77777777" w:rsidR="00DC0CCA" w:rsidRPr="009044C2" w:rsidRDefault="00DC0CCA" w:rsidP="000D717F">
      <w:pPr>
        <w:pStyle w:val="Prrafodelista"/>
        <w:numPr>
          <w:ilvl w:val="0"/>
          <w:numId w:val="8"/>
        </w:numPr>
        <w:spacing w:before="120" w:after="120"/>
        <w:ind w:right="981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044C2">
        <w:rPr>
          <w:rFonts w:ascii="Calibri" w:hAnsi="Calibri" w:cs="Calibri"/>
          <w:sz w:val="20"/>
          <w:szCs w:val="20"/>
          <w:lang w:val="es-ES_tradnl"/>
        </w:rPr>
        <w:t>Listas de revocación de certificados digitales,</w:t>
      </w:r>
    </w:p>
    <w:p w14:paraId="50F0C72E" w14:textId="77777777" w:rsidR="00DC0CCA" w:rsidRPr="009044C2" w:rsidRDefault="00DC0CCA" w:rsidP="000D717F">
      <w:pPr>
        <w:pStyle w:val="Prrafodelista"/>
        <w:numPr>
          <w:ilvl w:val="0"/>
          <w:numId w:val="8"/>
        </w:numPr>
        <w:spacing w:before="120" w:after="120"/>
        <w:ind w:right="981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044C2">
        <w:rPr>
          <w:rFonts w:ascii="Calibri" w:hAnsi="Calibri" w:cs="Calibri"/>
          <w:sz w:val="20"/>
          <w:szCs w:val="20"/>
          <w:lang w:val="es-ES_tradnl"/>
        </w:rPr>
        <w:t>Cadena de certificación.</w:t>
      </w:r>
    </w:p>
    <w:p w14:paraId="401608CD" w14:textId="77777777" w:rsidR="00FB1C5C" w:rsidRPr="009044C2" w:rsidRDefault="00FB1C5C" w:rsidP="00B475E4">
      <w:pPr>
        <w:pStyle w:val="Prrafodelista"/>
        <w:ind w:left="0" w:right="981"/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285C7931" w14:textId="77777777" w:rsidR="00E75D35" w:rsidRPr="009044C2" w:rsidRDefault="00F53201" w:rsidP="003C5E3A">
      <w:pPr>
        <w:numPr>
          <w:ilvl w:val="1"/>
          <w:numId w:val="1"/>
        </w:numPr>
        <w:ind w:left="567" w:hanging="567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DATYS 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además prestará </w:t>
      </w:r>
      <w:r w:rsidR="00EB2071" w:rsidRPr="009044C2">
        <w:rPr>
          <w:rFonts w:ascii="Calibri" w:hAnsi="Calibri" w:cs="Calibri"/>
          <w:sz w:val="20"/>
          <w:szCs w:val="20"/>
          <w:lang w:val="es-MX"/>
        </w:rPr>
        <w:t>los servicios</w:t>
      </w:r>
      <w:r w:rsidR="00B77CC3" w:rsidRPr="009044C2">
        <w:rPr>
          <w:rFonts w:ascii="Calibri" w:hAnsi="Calibri" w:cs="Calibri"/>
          <w:sz w:val="20"/>
          <w:szCs w:val="20"/>
          <w:lang w:val="es-MX"/>
        </w:rPr>
        <w:t>,</w:t>
      </w:r>
      <w:r w:rsidR="00EB2071" w:rsidRPr="009044C2">
        <w:rPr>
          <w:rFonts w:ascii="Calibri" w:hAnsi="Calibri" w:cs="Calibri"/>
          <w:sz w:val="20"/>
          <w:szCs w:val="20"/>
          <w:lang w:val="es-MX"/>
        </w:rPr>
        <w:t xml:space="preserve"> derivados de su condición de autoridad de certificación, registro y validación</w:t>
      </w:r>
      <w:r w:rsidR="00B77CC3" w:rsidRPr="009044C2">
        <w:rPr>
          <w:rFonts w:ascii="Calibri" w:hAnsi="Calibri" w:cs="Calibri"/>
          <w:sz w:val="20"/>
          <w:szCs w:val="20"/>
          <w:lang w:val="es-MX"/>
        </w:rPr>
        <w:t>,</w:t>
      </w:r>
      <w:r w:rsidR="00EB2071" w:rsidRPr="009044C2">
        <w:rPr>
          <w:rFonts w:ascii="Calibri" w:hAnsi="Calibri" w:cs="Calibri"/>
          <w:sz w:val="20"/>
          <w:szCs w:val="20"/>
          <w:lang w:val="es-MX"/>
        </w:rPr>
        <w:t xml:space="preserve"> siguientes</w:t>
      </w:r>
      <w:r w:rsidR="005D2045" w:rsidRPr="009044C2">
        <w:rPr>
          <w:rFonts w:ascii="Calibri" w:hAnsi="Calibri" w:cs="Calibri"/>
          <w:sz w:val="20"/>
          <w:szCs w:val="20"/>
          <w:lang w:val="es-MX"/>
        </w:rPr>
        <w:t>:</w:t>
      </w:r>
    </w:p>
    <w:p w14:paraId="7EA202AC" w14:textId="77777777" w:rsidR="00C73B16" w:rsidRPr="009044C2" w:rsidRDefault="00C73B16" w:rsidP="000D717F">
      <w:pPr>
        <w:pStyle w:val="Prrafodelista"/>
        <w:numPr>
          <w:ilvl w:val="0"/>
          <w:numId w:val="17"/>
        </w:numPr>
        <w:spacing w:before="120" w:after="120"/>
        <w:ind w:left="1260" w:right="981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044C2">
        <w:rPr>
          <w:rFonts w:ascii="Calibri" w:hAnsi="Calibri" w:cs="Calibri"/>
          <w:sz w:val="20"/>
          <w:szCs w:val="20"/>
          <w:lang w:val="es-ES_tradnl"/>
        </w:rPr>
        <w:t>Suspensión</w:t>
      </w:r>
      <w:r w:rsidR="00127305" w:rsidRPr="009044C2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9044C2">
        <w:rPr>
          <w:rFonts w:ascii="Calibri" w:hAnsi="Calibri" w:cs="Calibri"/>
          <w:sz w:val="20"/>
          <w:szCs w:val="20"/>
          <w:lang w:val="es-ES_tradnl"/>
        </w:rPr>
        <w:t xml:space="preserve">o revocación de certificados digitales de </w:t>
      </w:r>
      <w:r w:rsidR="00127305" w:rsidRPr="009044C2">
        <w:rPr>
          <w:rFonts w:ascii="Calibri" w:hAnsi="Calibri" w:cs="Calibri"/>
          <w:sz w:val="20"/>
          <w:szCs w:val="20"/>
          <w:lang w:val="es-ES_tradnl"/>
        </w:rPr>
        <w:t>l</w:t>
      </w:r>
      <w:r w:rsidRPr="009044C2">
        <w:rPr>
          <w:rFonts w:ascii="Calibri" w:hAnsi="Calibri" w:cs="Calibri"/>
          <w:sz w:val="20"/>
          <w:szCs w:val="20"/>
          <w:lang w:val="es-ES_tradnl"/>
        </w:rPr>
        <w:t xml:space="preserve">lave </w:t>
      </w:r>
      <w:r w:rsidR="00127305" w:rsidRPr="009044C2">
        <w:rPr>
          <w:rFonts w:ascii="Calibri" w:hAnsi="Calibri" w:cs="Calibri"/>
          <w:sz w:val="20"/>
          <w:szCs w:val="20"/>
          <w:lang w:val="es-ES_tradnl"/>
        </w:rPr>
        <w:t>p</w:t>
      </w:r>
      <w:r w:rsidRPr="009044C2">
        <w:rPr>
          <w:rFonts w:ascii="Calibri" w:hAnsi="Calibri" w:cs="Calibri"/>
          <w:sz w:val="20"/>
          <w:szCs w:val="20"/>
          <w:lang w:val="es-ES_tradnl"/>
        </w:rPr>
        <w:t xml:space="preserve">ública </w:t>
      </w:r>
      <w:r w:rsidR="00C20DD1">
        <w:rPr>
          <w:rFonts w:ascii="Calibri" w:hAnsi="Calibri" w:cs="Calibri"/>
          <w:sz w:val="20"/>
          <w:szCs w:val="20"/>
          <w:lang w:val="es-ES_tradnl"/>
        </w:rPr>
        <w:t xml:space="preserve">emitidos por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="000759BE" w:rsidRPr="009044C2">
        <w:rPr>
          <w:rFonts w:ascii="Calibri" w:hAnsi="Calibri" w:cs="Calibri"/>
          <w:sz w:val="20"/>
          <w:szCs w:val="20"/>
          <w:lang w:val="es-ES_tradnl"/>
        </w:rPr>
        <w:t>,</w:t>
      </w:r>
    </w:p>
    <w:p w14:paraId="284D7154" w14:textId="77777777" w:rsidR="001B5AB7" w:rsidRPr="009044C2" w:rsidRDefault="003E3EA1" w:rsidP="000D717F">
      <w:pPr>
        <w:pStyle w:val="Prrafodelista"/>
        <w:numPr>
          <w:ilvl w:val="0"/>
          <w:numId w:val="17"/>
        </w:numPr>
        <w:spacing w:before="120" w:after="120"/>
        <w:ind w:left="1260" w:right="981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044C2">
        <w:rPr>
          <w:rFonts w:ascii="Calibri" w:hAnsi="Calibri" w:cs="Calibri"/>
          <w:sz w:val="20"/>
          <w:szCs w:val="20"/>
          <w:lang w:val="es-ES_tradnl"/>
        </w:rPr>
        <w:t>Validación en línea del estado de los certificados digitales emitid</w:t>
      </w:r>
      <w:r w:rsidR="00C20DD1">
        <w:rPr>
          <w:rFonts w:ascii="Calibri" w:hAnsi="Calibri" w:cs="Calibri"/>
          <w:sz w:val="20"/>
          <w:szCs w:val="20"/>
          <w:lang w:val="es-ES_tradnl"/>
        </w:rPr>
        <w:t xml:space="preserve">os por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="000759BE" w:rsidRPr="009044C2">
        <w:rPr>
          <w:rFonts w:ascii="Calibri" w:hAnsi="Calibri" w:cs="Calibri"/>
          <w:sz w:val="20"/>
          <w:szCs w:val="20"/>
          <w:lang w:val="es-ES_tradnl"/>
        </w:rPr>
        <w:t>.</w:t>
      </w:r>
    </w:p>
    <w:p w14:paraId="3E016C45" w14:textId="77777777" w:rsidR="00C60174" w:rsidRPr="009044C2" w:rsidRDefault="00131E61" w:rsidP="000D717F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</w:t>
      </w:r>
      <w:r w:rsidR="00CF3EA5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DE</w:t>
      </w:r>
      <w:r w:rsidR="00696EFB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L PROCESO PARA LA EMISION </w:t>
      </w:r>
      <w:r w:rsidR="00E70FCE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Y ENTREGA </w:t>
      </w:r>
      <w:r w:rsidR="00696EFB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DE CERTIFICADOS DIGITALES</w:t>
      </w:r>
    </w:p>
    <w:p w14:paraId="57A37B37" w14:textId="77777777" w:rsidR="003C54ED" w:rsidRPr="009044C2" w:rsidRDefault="003C54ED" w:rsidP="003C54ED">
      <w:pPr>
        <w:ind w:left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</w:p>
    <w:p w14:paraId="35BAD941" w14:textId="08AA3367" w:rsidR="00FE2B39" w:rsidRPr="00F01B51" w:rsidRDefault="002C3137" w:rsidP="000D717F">
      <w:pPr>
        <w:pStyle w:val="Prrafodelista"/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F01B51">
        <w:rPr>
          <w:rFonts w:ascii="Calibri" w:hAnsi="Calibri" w:cs="Calibri"/>
          <w:sz w:val="20"/>
          <w:szCs w:val="20"/>
          <w:lang w:val="es-MX"/>
        </w:rPr>
        <w:t>E</w:t>
      </w:r>
      <w:r w:rsidR="00BA6C1B" w:rsidRPr="00F01B51">
        <w:rPr>
          <w:rFonts w:ascii="Calibri" w:hAnsi="Calibri" w:cs="Calibri"/>
          <w:sz w:val="20"/>
          <w:szCs w:val="20"/>
          <w:lang w:val="es-ES"/>
        </w:rPr>
        <w:t xml:space="preserve">l </w:t>
      </w:r>
      <w:r w:rsidR="00BA6C1B" w:rsidRPr="00F01B51">
        <w:rPr>
          <w:rFonts w:ascii="Calibri" w:hAnsi="Calibri" w:cs="Calibri"/>
          <w:b/>
          <w:color w:val="000080"/>
          <w:sz w:val="20"/>
          <w:szCs w:val="20"/>
          <w:lang w:val="es-MX"/>
        </w:rPr>
        <w:t>CLIENTE</w:t>
      </w:r>
      <w:r w:rsidR="00304338" w:rsidRPr="00F01B51">
        <w:rPr>
          <w:rFonts w:ascii="Calibri" w:hAnsi="Calibri" w:cs="Calibri"/>
          <w:b/>
          <w:color w:val="000080"/>
          <w:sz w:val="20"/>
          <w:szCs w:val="20"/>
          <w:lang w:val="es-MX"/>
        </w:rPr>
        <w:t>,</w:t>
      </w:r>
      <w:r w:rsidR="00BA6C1B" w:rsidRPr="00F01B51">
        <w:rPr>
          <w:rFonts w:ascii="Calibri" w:hAnsi="Calibri" w:cs="Calibri"/>
          <w:sz w:val="20"/>
          <w:szCs w:val="20"/>
          <w:lang w:val="es-ES"/>
        </w:rPr>
        <w:t xml:space="preserve"> solicitar</w:t>
      </w:r>
      <w:r w:rsidRPr="00F01B51">
        <w:rPr>
          <w:rFonts w:ascii="Calibri" w:hAnsi="Calibri" w:cs="Calibri"/>
          <w:sz w:val="20"/>
          <w:szCs w:val="20"/>
          <w:lang w:val="es-ES"/>
        </w:rPr>
        <w:t>á</w:t>
      </w:r>
      <w:r w:rsidR="00BA6C1B" w:rsidRPr="00F01B51">
        <w:rPr>
          <w:rFonts w:ascii="Calibri" w:hAnsi="Calibri" w:cs="Calibri"/>
          <w:sz w:val="20"/>
          <w:szCs w:val="20"/>
          <w:lang w:val="es-ES"/>
        </w:rPr>
        <w:t xml:space="preserve"> a </w:t>
      </w:r>
      <w:r w:rsidR="00BA6C1B" w:rsidRPr="00F01B51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="00BA6C1B" w:rsidRPr="00F01B51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832ED8" w:rsidRPr="00F01B51">
        <w:rPr>
          <w:rFonts w:ascii="Calibri" w:hAnsi="Calibri" w:cs="Calibri"/>
          <w:sz w:val="20"/>
          <w:szCs w:val="20"/>
          <w:lang w:val="es-ES"/>
        </w:rPr>
        <w:t xml:space="preserve">los certificados digitales </w:t>
      </w:r>
      <w:r w:rsidR="0042372E" w:rsidRPr="00F01B51">
        <w:rPr>
          <w:rFonts w:ascii="Calibri" w:hAnsi="Calibri" w:cs="Calibri"/>
          <w:sz w:val="20"/>
          <w:szCs w:val="20"/>
          <w:lang w:val="es-ES"/>
        </w:rPr>
        <w:t xml:space="preserve">mediante el completamiento y </w:t>
      </w:r>
      <w:r w:rsidR="00C066BA" w:rsidRPr="00F01B51">
        <w:rPr>
          <w:rFonts w:ascii="Calibri" w:hAnsi="Calibri" w:cs="Calibri"/>
          <w:sz w:val="20"/>
          <w:szCs w:val="20"/>
          <w:lang w:val="es-ES"/>
        </w:rPr>
        <w:t>presentaci</w:t>
      </w:r>
      <w:r w:rsidR="00E17A46" w:rsidRPr="00F01B51">
        <w:rPr>
          <w:rFonts w:ascii="Calibri" w:hAnsi="Calibri" w:cs="Calibri"/>
          <w:sz w:val="20"/>
          <w:szCs w:val="20"/>
          <w:lang w:val="es-ES"/>
        </w:rPr>
        <w:t>ón</w:t>
      </w:r>
      <w:r w:rsidR="0042372E" w:rsidRPr="00F01B51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292D40" w:rsidRPr="00F01B51">
        <w:rPr>
          <w:rFonts w:ascii="Calibri" w:hAnsi="Calibri" w:cs="Calibri"/>
          <w:sz w:val="20"/>
          <w:szCs w:val="20"/>
          <w:lang w:val="es-ES"/>
        </w:rPr>
        <w:t>de</w:t>
      </w:r>
      <w:r w:rsidR="00832ED8" w:rsidRPr="00F01B51">
        <w:rPr>
          <w:rFonts w:ascii="Calibri" w:hAnsi="Calibri" w:cs="Calibri"/>
          <w:sz w:val="20"/>
          <w:szCs w:val="20"/>
          <w:lang w:val="es-ES"/>
        </w:rPr>
        <w:t>l</w:t>
      </w:r>
      <w:r w:rsidR="00FB1C5C" w:rsidRPr="00F01B51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832ED8" w:rsidRPr="00F01B51">
        <w:rPr>
          <w:rFonts w:ascii="Calibri" w:hAnsi="Calibri" w:cs="Calibri"/>
          <w:sz w:val="20"/>
          <w:szCs w:val="20"/>
          <w:lang w:val="es-ES"/>
        </w:rPr>
        <w:t>m</w:t>
      </w:r>
      <w:r w:rsidR="00292D40" w:rsidRPr="00F01B51">
        <w:rPr>
          <w:rFonts w:ascii="Calibri" w:hAnsi="Calibri" w:cs="Calibri"/>
          <w:sz w:val="20"/>
          <w:szCs w:val="20"/>
          <w:lang w:val="es-ES"/>
        </w:rPr>
        <w:t xml:space="preserve">odelo de </w:t>
      </w:r>
      <w:r w:rsidR="00832ED8" w:rsidRPr="00F01B51">
        <w:rPr>
          <w:rFonts w:ascii="Calibri" w:hAnsi="Calibri" w:cs="Calibri"/>
          <w:sz w:val="20"/>
          <w:szCs w:val="20"/>
          <w:lang w:val="es-ES"/>
        </w:rPr>
        <w:t>s</w:t>
      </w:r>
      <w:r w:rsidR="00292D40" w:rsidRPr="00F01B51">
        <w:rPr>
          <w:rFonts w:ascii="Calibri" w:hAnsi="Calibri" w:cs="Calibri"/>
          <w:sz w:val="20"/>
          <w:szCs w:val="20"/>
          <w:lang w:val="es-ES"/>
        </w:rPr>
        <w:t xml:space="preserve">olicitud </w:t>
      </w:r>
      <w:r w:rsidR="003C54ED" w:rsidRPr="00F01B51">
        <w:rPr>
          <w:rFonts w:ascii="Calibri" w:hAnsi="Calibri" w:cs="Calibri"/>
          <w:sz w:val="20"/>
          <w:szCs w:val="20"/>
          <w:lang w:val="es-ES"/>
        </w:rPr>
        <w:t xml:space="preserve">por tipo de </w:t>
      </w:r>
      <w:r w:rsidR="005A24DA" w:rsidRPr="00F01B51">
        <w:rPr>
          <w:rFonts w:ascii="Calibri" w:hAnsi="Calibri" w:cs="Calibri"/>
          <w:sz w:val="20"/>
          <w:szCs w:val="20"/>
          <w:lang w:val="es-ES"/>
        </w:rPr>
        <w:t>certific</w:t>
      </w:r>
      <w:r w:rsidR="00041FA4" w:rsidRPr="00F01B51">
        <w:rPr>
          <w:rFonts w:ascii="Calibri" w:hAnsi="Calibri" w:cs="Calibri"/>
          <w:sz w:val="20"/>
          <w:szCs w:val="20"/>
          <w:lang w:val="es-ES"/>
        </w:rPr>
        <w:t>ado</w:t>
      </w:r>
      <w:r w:rsidR="005A24DA" w:rsidRPr="00F01B51">
        <w:rPr>
          <w:rFonts w:ascii="Calibri" w:hAnsi="Calibri" w:cs="Calibri"/>
          <w:sz w:val="20"/>
          <w:szCs w:val="20"/>
          <w:lang w:val="es-ES"/>
        </w:rPr>
        <w:t xml:space="preserve"> digital</w:t>
      </w:r>
      <w:r w:rsidR="005D6755" w:rsidRPr="00F01B51">
        <w:rPr>
          <w:rFonts w:ascii="Calibri" w:hAnsi="Calibri" w:cs="Calibri"/>
          <w:sz w:val="20"/>
          <w:szCs w:val="20"/>
          <w:lang w:val="es-ES"/>
        </w:rPr>
        <w:t xml:space="preserve"> que se</w:t>
      </w:r>
      <w:r w:rsidR="005A24DA" w:rsidRPr="00F01B51">
        <w:rPr>
          <w:rFonts w:ascii="Calibri" w:hAnsi="Calibri" w:cs="Calibri"/>
          <w:sz w:val="20"/>
          <w:szCs w:val="20"/>
          <w:lang w:val="es-ES"/>
        </w:rPr>
        <w:t xml:space="preserve"> encuentra disponible en el Sitio Web oficial de la </w:t>
      </w:r>
      <w:r w:rsidR="0084196C" w:rsidRPr="00F01B51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="00726B85" w:rsidRPr="00F01B51">
        <w:rPr>
          <w:rFonts w:ascii="Calibri" w:hAnsi="Calibri" w:cs="Calibri"/>
          <w:sz w:val="20"/>
          <w:szCs w:val="20"/>
          <w:lang w:val="es-ES"/>
        </w:rPr>
        <w:t>.</w:t>
      </w:r>
    </w:p>
    <w:p w14:paraId="4689D0C3" w14:textId="77777777" w:rsidR="006A7B9A" w:rsidRPr="009044C2" w:rsidRDefault="006A7B9A" w:rsidP="003C54ED">
      <w:pPr>
        <w:pStyle w:val="Prrafodelista"/>
        <w:tabs>
          <w:tab w:val="left" w:pos="567"/>
        </w:tabs>
        <w:suppressAutoHyphens/>
        <w:autoSpaceDE w:val="0"/>
        <w:ind w:left="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301A962B" w14:textId="77777777" w:rsidR="00BA6C1B" w:rsidRPr="009044C2" w:rsidRDefault="00BA6C1B" w:rsidP="000D717F">
      <w:pPr>
        <w:pStyle w:val="Prrafodelista"/>
        <w:numPr>
          <w:ilvl w:val="0"/>
          <w:numId w:val="2"/>
        </w:numPr>
        <w:suppressAutoHyphens/>
        <w:autoSpaceDE w:val="0"/>
        <w:ind w:left="567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en un plazo no mayor de </w:t>
      </w:r>
      <w:r w:rsidR="00D3426C" w:rsidRPr="009044C2">
        <w:rPr>
          <w:rFonts w:ascii="Calibri" w:hAnsi="Calibri" w:cs="Calibri"/>
          <w:sz w:val="20"/>
          <w:szCs w:val="20"/>
          <w:lang w:val="es-ES"/>
        </w:rPr>
        <w:t>quince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(</w:t>
      </w:r>
      <w:r w:rsidR="00D3426C" w:rsidRPr="009044C2">
        <w:rPr>
          <w:rFonts w:ascii="Calibri" w:hAnsi="Calibri" w:cs="Calibri"/>
          <w:sz w:val="20"/>
          <w:szCs w:val="20"/>
          <w:lang w:val="es-ES"/>
        </w:rPr>
        <w:t>15</w:t>
      </w:r>
      <w:r w:rsidRPr="009044C2">
        <w:rPr>
          <w:rFonts w:ascii="Calibri" w:hAnsi="Calibri" w:cs="Calibri"/>
          <w:sz w:val="20"/>
          <w:szCs w:val="20"/>
          <w:lang w:val="es-ES"/>
        </w:rPr>
        <w:t>) días</w:t>
      </w:r>
      <w:r w:rsidR="004A6688" w:rsidRPr="009044C2">
        <w:rPr>
          <w:rFonts w:ascii="Calibri" w:hAnsi="Calibri" w:cs="Calibri"/>
          <w:sz w:val="20"/>
          <w:szCs w:val="20"/>
          <w:lang w:val="es-ES"/>
        </w:rPr>
        <w:t xml:space="preserve"> a la fecha de recepción de</w:t>
      </w:r>
      <w:r w:rsidR="005D6755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BB4436" w:rsidRPr="009044C2">
        <w:rPr>
          <w:rFonts w:ascii="Calibri" w:hAnsi="Calibri" w:cs="Calibri"/>
          <w:sz w:val="20"/>
          <w:szCs w:val="20"/>
          <w:lang w:val="es-ES"/>
        </w:rPr>
        <w:t>l</w:t>
      </w:r>
      <w:r w:rsidR="005D6755" w:rsidRPr="009044C2">
        <w:rPr>
          <w:rFonts w:ascii="Calibri" w:hAnsi="Calibri" w:cs="Calibri"/>
          <w:sz w:val="20"/>
          <w:szCs w:val="20"/>
          <w:lang w:val="es-ES"/>
        </w:rPr>
        <w:t>os</w:t>
      </w:r>
      <w:r w:rsidR="00BB4436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4A6688" w:rsidRPr="009044C2">
        <w:rPr>
          <w:rFonts w:ascii="Calibri" w:hAnsi="Calibri" w:cs="Calibri"/>
          <w:sz w:val="20"/>
          <w:szCs w:val="20"/>
          <w:lang w:val="es-ES"/>
        </w:rPr>
        <w:t>Modelo</w:t>
      </w:r>
      <w:r w:rsidR="005D6755" w:rsidRPr="009044C2">
        <w:rPr>
          <w:rFonts w:ascii="Calibri" w:hAnsi="Calibri" w:cs="Calibri"/>
          <w:sz w:val="20"/>
          <w:szCs w:val="20"/>
          <w:lang w:val="es-ES"/>
        </w:rPr>
        <w:t>s</w:t>
      </w:r>
      <w:r w:rsidR="004A6688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A806EC" w:rsidRPr="009044C2">
        <w:rPr>
          <w:rFonts w:ascii="Calibri" w:hAnsi="Calibri" w:cs="Calibri"/>
          <w:sz w:val="20"/>
          <w:szCs w:val="20"/>
          <w:lang w:val="es-ES"/>
        </w:rPr>
        <w:t>señalado</w:t>
      </w:r>
      <w:r w:rsidR="005D6755" w:rsidRPr="009044C2">
        <w:rPr>
          <w:rFonts w:ascii="Calibri" w:hAnsi="Calibri" w:cs="Calibri"/>
          <w:sz w:val="20"/>
          <w:szCs w:val="20"/>
          <w:lang w:val="es-ES"/>
        </w:rPr>
        <w:t>s</w:t>
      </w:r>
      <w:r w:rsidR="004A6688" w:rsidRPr="009044C2">
        <w:rPr>
          <w:rFonts w:ascii="Calibri" w:hAnsi="Calibri" w:cs="Calibri"/>
          <w:sz w:val="20"/>
          <w:szCs w:val="20"/>
          <w:lang w:val="es-ES"/>
        </w:rPr>
        <w:t xml:space="preserve"> en </w:t>
      </w:r>
      <w:r w:rsidR="00EA5D7A" w:rsidRPr="009044C2">
        <w:rPr>
          <w:rFonts w:ascii="Calibri" w:hAnsi="Calibri" w:cs="Calibri"/>
          <w:sz w:val="20"/>
          <w:szCs w:val="20"/>
          <w:lang w:val="es-ES"/>
        </w:rPr>
        <w:t>los</w:t>
      </w:r>
      <w:r w:rsidR="004A6688" w:rsidRPr="009044C2">
        <w:rPr>
          <w:rFonts w:ascii="Calibri" w:hAnsi="Calibri" w:cs="Calibri"/>
          <w:sz w:val="20"/>
          <w:szCs w:val="20"/>
          <w:lang w:val="es-ES"/>
        </w:rPr>
        <w:t xml:space="preserve"> numeral</w:t>
      </w:r>
      <w:r w:rsidR="00EA5D7A" w:rsidRPr="009044C2">
        <w:rPr>
          <w:rFonts w:ascii="Calibri" w:hAnsi="Calibri" w:cs="Calibri"/>
          <w:sz w:val="20"/>
          <w:szCs w:val="20"/>
          <w:lang w:val="es-ES"/>
        </w:rPr>
        <w:t>es</w:t>
      </w:r>
      <w:r w:rsidR="004A6688" w:rsidRPr="009044C2">
        <w:rPr>
          <w:rFonts w:ascii="Calibri" w:hAnsi="Calibri" w:cs="Calibri"/>
          <w:sz w:val="20"/>
          <w:szCs w:val="20"/>
          <w:lang w:val="es-ES"/>
        </w:rPr>
        <w:t xml:space="preserve"> anterior</w:t>
      </w:r>
      <w:r w:rsidR="00EA5D7A" w:rsidRPr="009044C2">
        <w:rPr>
          <w:rFonts w:ascii="Calibri" w:hAnsi="Calibri" w:cs="Calibri"/>
          <w:sz w:val="20"/>
          <w:szCs w:val="20"/>
          <w:lang w:val="es-ES"/>
        </w:rPr>
        <w:t>es</w:t>
      </w:r>
      <w:r w:rsidR="00292D40" w:rsidRPr="009044C2">
        <w:rPr>
          <w:rFonts w:ascii="Calibri" w:hAnsi="Calibri" w:cs="Calibri"/>
          <w:sz w:val="20"/>
          <w:szCs w:val="20"/>
          <w:lang w:val="es-ES"/>
        </w:rPr>
        <w:t>,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E51E8" w:rsidRPr="009044C2">
        <w:rPr>
          <w:rFonts w:ascii="Calibri" w:hAnsi="Calibri" w:cs="Calibri"/>
          <w:sz w:val="20"/>
          <w:szCs w:val="20"/>
          <w:lang w:val="es-ES"/>
        </w:rPr>
        <w:t>establecerá</w:t>
      </w:r>
      <w:r w:rsidR="00292D40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9C4C12" w:rsidRPr="009044C2">
        <w:rPr>
          <w:rFonts w:ascii="Calibri" w:hAnsi="Calibri" w:cs="Calibri"/>
          <w:sz w:val="20"/>
          <w:szCs w:val="20"/>
          <w:lang w:val="es-ES"/>
        </w:rPr>
        <w:t xml:space="preserve">las condiciones en las que </w:t>
      </w:r>
      <w:r w:rsidR="00EB4F7C" w:rsidRPr="009044C2">
        <w:rPr>
          <w:rFonts w:ascii="Calibri" w:hAnsi="Calibri" w:cs="Calibri"/>
          <w:sz w:val="20"/>
          <w:szCs w:val="20"/>
          <w:lang w:val="es-MX"/>
        </w:rPr>
        <w:t>se emitirá, entregará y pagará el material criptográfico solicitado</w:t>
      </w:r>
      <w:r w:rsidR="00D75D81" w:rsidRPr="009044C2">
        <w:rPr>
          <w:rFonts w:ascii="Calibri" w:hAnsi="Calibri" w:cs="Calibri"/>
          <w:sz w:val="20"/>
          <w:szCs w:val="20"/>
          <w:lang w:val="es-MX"/>
        </w:rPr>
        <w:t xml:space="preserve">. Estas condiciones </w:t>
      </w:r>
      <w:r w:rsidR="00546E7E" w:rsidRPr="009044C2">
        <w:rPr>
          <w:rFonts w:ascii="Calibri" w:hAnsi="Calibri" w:cs="Calibri"/>
          <w:sz w:val="20"/>
          <w:szCs w:val="20"/>
          <w:lang w:val="es-MX"/>
        </w:rPr>
        <w:t xml:space="preserve">quedarán plasmadas </w:t>
      </w:r>
      <w:r w:rsidR="006E51E8" w:rsidRPr="009044C2">
        <w:rPr>
          <w:rFonts w:ascii="Calibri" w:hAnsi="Calibri" w:cs="Calibri"/>
          <w:sz w:val="20"/>
          <w:szCs w:val="20"/>
          <w:lang w:val="es-ES"/>
        </w:rPr>
        <w:t xml:space="preserve">en </w:t>
      </w:r>
      <w:r w:rsidR="00EB4F7C" w:rsidRPr="009044C2">
        <w:rPr>
          <w:rFonts w:ascii="Calibri" w:hAnsi="Calibri" w:cs="Calibri"/>
          <w:sz w:val="20"/>
          <w:szCs w:val="20"/>
          <w:lang w:val="es-ES"/>
        </w:rPr>
        <w:t>un</w:t>
      </w:r>
      <w:r w:rsidR="001B43A1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AA6463" w:rsidRPr="009044C2">
        <w:rPr>
          <w:rFonts w:ascii="Calibri" w:hAnsi="Calibri" w:cs="Calibri"/>
          <w:sz w:val="20"/>
          <w:szCs w:val="20"/>
          <w:lang w:val="es-MX"/>
        </w:rPr>
        <w:t xml:space="preserve">contrato específico </w:t>
      </w:r>
      <w:r w:rsidR="00C23C27" w:rsidRPr="009044C2">
        <w:rPr>
          <w:rFonts w:ascii="Calibri" w:hAnsi="Calibri" w:cs="Calibri"/>
          <w:sz w:val="20"/>
          <w:szCs w:val="20"/>
          <w:lang w:val="es-MX"/>
        </w:rPr>
        <w:t>a suscribir por las partes</w:t>
      </w:r>
      <w:r w:rsidR="00646F8A" w:rsidRPr="009044C2">
        <w:rPr>
          <w:rFonts w:ascii="Calibri" w:hAnsi="Calibri" w:cs="Calibri"/>
          <w:color w:val="000080"/>
          <w:sz w:val="20"/>
          <w:szCs w:val="20"/>
          <w:lang w:val="es-MX"/>
        </w:rPr>
        <w:t xml:space="preserve"> 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que </w:t>
      </w:r>
      <w:r w:rsidR="00493D82" w:rsidRPr="009044C2">
        <w:rPr>
          <w:rFonts w:ascii="Calibri" w:hAnsi="Calibri" w:cs="Calibri"/>
          <w:sz w:val="20"/>
          <w:szCs w:val="20"/>
          <w:lang w:val="es-ES"/>
        </w:rPr>
        <w:t>contendrá</w:t>
      </w:r>
      <w:r w:rsidR="0025504B" w:rsidRPr="009044C2">
        <w:rPr>
          <w:rFonts w:ascii="Calibri" w:hAnsi="Calibri" w:cs="Calibri"/>
          <w:sz w:val="20"/>
          <w:szCs w:val="20"/>
          <w:lang w:val="es-ES"/>
        </w:rPr>
        <w:t xml:space="preserve"> al menos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los elementos siguientes:</w:t>
      </w:r>
    </w:p>
    <w:p w14:paraId="06FFB47C" w14:textId="77777777" w:rsidR="00BA6C1B" w:rsidRPr="009044C2" w:rsidRDefault="009C4C12" w:rsidP="003C54ED">
      <w:pPr>
        <w:pStyle w:val="Prrafodelista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</w:p>
    <w:p w14:paraId="1ABBA9C1" w14:textId="77777777" w:rsidR="00562651" w:rsidRPr="009044C2" w:rsidRDefault="00562651" w:rsidP="000D717F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autoSpaceDE w:val="0"/>
        <w:ind w:left="126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No de Condiciones Generales,</w:t>
      </w:r>
    </w:p>
    <w:p w14:paraId="2C6C0723" w14:textId="77777777" w:rsidR="005A24DA" w:rsidRPr="009044C2" w:rsidRDefault="00BA6C1B" w:rsidP="000D717F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autoSpaceDE w:val="0"/>
        <w:ind w:left="126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Tipo de</w:t>
      </w:r>
      <w:r w:rsidR="00D14F19" w:rsidRPr="009044C2">
        <w:rPr>
          <w:rFonts w:ascii="Calibri" w:hAnsi="Calibri" w:cs="Calibri"/>
          <w:sz w:val="20"/>
          <w:szCs w:val="20"/>
          <w:lang w:val="es-ES"/>
        </w:rPr>
        <w:t xml:space="preserve"> certificado digital,</w:t>
      </w:r>
    </w:p>
    <w:p w14:paraId="475AA221" w14:textId="77777777" w:rsidR="00A50B8B" w:rsidRPr="009044C2" w:rsidRDefault="00A50B8B" w:rsidP="000D717F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autoSpaceDE w:val="0"/>
        <w:ind w:left="126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Cantidad de certificados digitales,</w:t>
      </w:r>
    </w:p>
    <w:p w14:paraId="7B0AB2B6" w14:textId="77777777" w:rsidR="00D14F19" w:rsidRPr="009044C2" w:rsidRDefault="00D14F19" w:rsidP="000D717F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autoSpaceDE w:val="0"/>
        <w:ind w:left="126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Esquema criptográfico utilizado</w:t>
      </w:r>
      <w:r w:rsidR="0005351E" w:rsidRPr="009044C2">
        <w:rPr>
          <w:rFonts w:ascii="Calibri" w:hAnsi="Calibri" w:cs="Calibri"/>
          <w:sz w:val="20"/>
          <w:szCs w:val="20"/>
          <w:lang w:val="es-ES"/>
        </w:rPr>
        <w:t>,</w:t>
      </w:r>
    </w:p>
    <w:p w14:paraId="6476F171" w14:textId="77777777" w:rsidR="003C7231" w:rsidRPr="009044C2" w:rsidRDefault="003C7231" w:rsidP="000D717F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autoSpaceDE w:val="0"/>
        <w:ind w:left="126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Periodo de validez de los certificados</w:t>
      </w:r>
      <w:r w:rsidR="0005351E" w:rsidRPr="009044C2">
        <w:rPr>
          <w:rFonts w:ascii="Calibri" w:hAnsi="Calibri" w:cs="Calibri"/>
          <w:sz w:val="20"/>
          <w:szCs w:val="20"/>
          <w:lang w:val="es-ES"/>
        </w:rPr>
        <w:t>,</w:t>
      </w:r>
    </w:p>
    <w:p w14:paraId="421969AC" w14:textId="77777777" w:rsidR="0005351E" w:rsidRPr="009044C2" w:rsidRDefault="0005351E" w:rsidP="000D717F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autoSpaceDE w:val="0"/>
        <w:ind w:left="126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Soporte </w:t>
      </w:r>
      <w:r w:rsidR="00A50B8B" w:rsidRPr="009044C2">
        <w:rPr>
          <w:rFonts w:ascii="Calibri" w:hAnsi="Calibri" w:cs="Calibri"/>
          <w:sz w:val="20"/>
          <w:szCs w:val="20"/>
          <w:lang w:val="es-ES"/>
        </w:rPr>
        <w:t xml:space="preserve">y fecha </w:t>
      </w:r>
      <w:r w:rsidRPr="009044C2">
        <w:rPr>
          <w:rFonts w:ascii="Calibri" w:hAnsi="Calibri" w:cs="Calibri"/>
          <w:sz w:val="20"/>
          <w:szCs w:val="20"/>
          <w:lang w:val="es-ES"/>
        </w:rPr>
        <w:t>de entrega,</w:t>
      </w:r>
    </w:p>
    <w:p w14:paraId="63F7BB5B" w14:textId="77777777" w:rsidR="0005351E" w:rsidRPr="009044C2" w:rsidRDefault="00A50B8B" w:rsidP="000D717F">
      <w:pPr>
        <w:pStyle w:val="Prrafodelista"/>
        <w:numPr>
          <w:ilvl w:val="0"/>
          <w:numId w:val="7"/>
        </w:numPr>
        <w:tabs>
          <w:tab w:val="left" w:pos="709"/>
        </w:tabs>
        <w:suppressAutoHyphens/>
        <w:autoSpaceDE w:val="0"/>
        <w:ind w:left="126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Precio de los certificados digitales</w:t>
      </w:r>
      <w:r w:rsidR="00E6150E" w:rsidRPr="009044C2">
        <w:rPr>
          <w:rFonts w:ascii="Calibri" w:hAnsi="Calibri" w:cs="Calibri"/>
          <w:sz w:val="20"/>
          <w:szCs w:val="20"/>
          <w:lang w:val="es-ES"/>
        </w:rPr>
        <w:t>.</w:t>
      </w:r>
    </w:p>
    <w:p w14:paraId="31DB8407" w14:textId="77777777" w:rsidR="00A63C74" w:rsidRPr="009044C2" w:rsidRDefault="00A63C74" w:rsidP="003C54ED">
      <w:pPr>
        <w:pStyle w:val="Prrafodelista"/>
        <w:rPr>
          <w:rFonts w:ascii="Calibri" w:hAnsi="Calibri" w:cs="Calibri"/>
          <w:sz w:val="20"/>
          <w:szCs w:val="20"/>
          <w:lang w:val="es-ES"/>
        </w:rPr>
      </w:pPr>
    </w:p>
    <w:p w14:paraId="4D64BE95" w14:textId="4FC62E20" w:rsidR="009F5802" w:rsidRPr="009044C2" w:rsidRDefault="009F5802" w:rsidP="000D717F">
      <w:pPr>
        <w:pStyle w:val="Prrafodelista"/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Una vez emitidos los certificados digitales por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="00F111D0" w:rsidRPr="009044C2">
        <w:rPr>
          <w:rFonts w:ascii="Calibri" w:hAnsi="Calibri" w:cs="Calibri"/>
          <w:sz w:val="20"/>
          <w:szCs w:val="20"/>
          <w:lang w:val="es-ES"/>
        </w:rPr>
        <w:t>,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esta parte entregar</w:t>
      </w:r>
      <w:r w:rsidR="00117DF0" w:rsidRPr="009044C2">
        <w:rPr>
          <w:rFonts w:ascii="Calibri" w:hAnsi="Calibri" w:cs="Calibri"/>
          <w:sz w:val="20"/>
          <w:szCs w:val="20"/>
          <w:lang w:val="es-ES"/>
        </w:rPr>
        <w:t>á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el material criptográfico </w:t>
      </w:r>
      <w:r w:rsidR="00F111D0" w:rsidRPr="009044C2">
        <w:rPr>
          <w:rFonts w:ascii="Calibri" w:hAnsi="Calibri" w:cs="Calibri"/>
          <w:sz w:val="20"/>
          <w:szCs w:val="20"/>
          <w:lang w:val="es-ES"/>
        </w:rPr>
        <w:t xml:space="preserve">al </w:t>
      </w:r>
      <w:r w:rsidR="00F111D0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CLIENTE,</w:t>
      </w:r>
      <w:r w:rsidR="00F111D0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en las condiciones pactadas en </w:t>
      </w:r>
      <w:r w:rsidR="00AA6463" w:rsidRPr="009044C2">
        <w:rPr>
          <w:rFonts w:ascii="Calibri" w:hAnsi="Calibri" w:cs="Calibri"/>
          <w:sz w:val="20"/>
          <w:szCs w:val="20"/>
          <w:lang w:val="es-ES"/>
        </w:rPr>
        <w:t>el contrato específico</w:t>
      </w:r>
      <w:r w:rsidRPr="009044C2">
        <w:rPr>
          <w:rFonts w:ascii="Calibri" w:hAnsi="Calibri" w:cs="Calibri"/>
          <w:sz w:val="20"/>
          <w:szCs w:val="20"/>
          <w:lang w:val="es-ES"/>
        </w:rPr>
        <w:t>, mediante un acta de entrega suscri</w:t>
      </w:r>
      <w:r w:rsidR="00F111D0" w:rsidRPr="009044C2">
        <w:rPr>
          <w:rFonts w:ascii="Calibri" w:hAnsi="Calibri" w:cs="Calibri"/>
          <w:sz w:val="20"/>
          <w:szCs w:val="20"/>
          <w:lang w:val="es-ES"/>
        </w:rPr>
        <w:t>ta por ambas partes al efecto.</w:t>
      </w:r>
    </w:p>
    <w:p w14:paraId="2CF04341" w14:textId="77777777" w:rsidR="007E2A58" w:rsidRPr="009044C2" w:rsidRDefault="009F5802" w:rsidP="009F5802">
      <w:pPr>
        <w:pStyle w:val="Prrafodelista"/>
        <w:tabs>
          <w:tab w:val="left" w:pos="567"/>
        </w:tabs>
        <w:suppressAutoHyphens/>
        <w:autoSpaceDE w:val="0"/>
        <w:ind w:left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  </w:t>
      </w:r>
    </w:p>
    <w:p w14:paraId="1850E863" w14:textId="5E87C341" w:rsidR="00397B88" w:rsidRPr="009044C2" w:rsidRDefault="00563C17" w:rsidP="000D717F">
      <w:pPr>
        <w:pStyle w:val="Prrafodelista"/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Las Partes </w:t>
      </w:r>
      <w:r w:rsidR="006B7C73">
        <w:rPr>
          <w:rFonts w:ascii="Calibri" w:hAnsi="Calibri" w:cs="Calibri"/>
          <w:sz w:val="20"/>
          <w:szCs w:val="20"/>
          <w:lang w:val="es-ES"/>
        </w:rPr>
        <w:t>acuerdan establecer como vías de comunicación las siguientes</w:t>
      </w:r>
      <w:r w:rsidRPr="009044C2">
        <w:rPr>
          <w:rFonts w:ascii="Calibri" w:hAnsi="Calibri" w:cs="Calibri"/>
          <w:sz w:val="20"/>
          <w:szCs w:val="20"/>
          <w:lang w:val="es-ES"/>
        </w:rPr>
        <w:t>:</w:t>
      </w:r>
    </w:p>
    <w:p w14:paraId="72EFD449" w14:textId="77777777" w:rsidR="00563C17" w:rsidRPr="009044C2" w:rsidRDefault="00563C17" w:rsidP="00563C17">
      <w:pPr>
        <w:pStyle w:val="Prrafodelista"/>
        <w:tabs>
          <w:tab w:val="left" w:pos="567"/>
        </w:tabs>
        <w:suppressAutoHyphens/>
        <w:autoSpaceDE w:val="0"/>
        <w:ind w:left="0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75AFE8CE" w14:textId="615C70A9" w:rsidR="00831A38" w:rsidRDefault="00831A38" w:rsidP="00305211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 xml:space="preserve">Por </w:t>
      </w: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:  </w:t>
      </w:r>
    </w:p>
    <w:p w14:paraId="325ADCC9" w14:textId="77777777" w:rsidR="008A2D97" w:rsidRPr="009044C2" w:rsidRDefault="008A2D97" w:rsidP="00305211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52"/>
        <w:gridCol w:w="5352"/>
      </w:tblGrid>
      <w:tr w:rsidR="00831A38" w:rsidRPr="009044C2" w14:paraId="6DE59AEB" w14:textId="77777777" w:rsidTr="00B87AE9">
        <w:trPr>
          <w:trHeight w:val="273"/>
        </w:trPr>
        <w:tc>
          <w:tcPr>
            <w:tcW w:w="2126" w:type="dxa"/>
            <w:shd w:val="clear" w:color="auto" w:fill="auto"/>
            <w:vAlign w:val="center"/>
          </w:tcPr>
          <w:p w14:paraId="78832370" w14:textId="77777777" w:rsidR="00831A38" w:rsidRPr="009044C2" w:rsidRDefault="00831A38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Dirección Postal: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9F38296" w14:textId="77777777" w:rsidR="00831A38" w:rsidRPr="009044C2" w:rsidRDefault="00831A38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5ta Avenida No. 3401 entre 34 y 36, Playa, La Habana, Cuba. CP-11300</w:t>
            </w:r>
          </w:p>
        </w:tc>
      </w:tr>
      <w:tr w:rsidR="00831A38" w:rsidRPr="009044C2" w14:paraId="4904CD11" w14:textId="77777777" w:rsidTr="00BB4436">
        <w:tc>
          <w:tcPr>
            <w:tcW w:w="2126" w:type="dxa"/>
            <w:shd w:val="clear" w:color="auto" w:fill="auto"/>
            <w:vAlign w:val="center"/>
          </w:tcPr>
          <w:p w14:paraId="1C750ED4" w14:textId="77777777" w:rsidR="00831A38" w:rsidRPr="009044C2" w:rsidRDefault="00831A38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Teléfono(s):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1C68C65" w14:textId="77777777" w:rsidR="00831A38" w:rsidRPr="009044C2" w:rsidRDefault="00D83CA2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7214-1248</w:t>
            </w:r>
          </w:p>
        </w:tc>
      </w:tr>
      <w:tr w:rsidR="00831A38" w:rsidRPr="009044C2" w14:paraId="6BEBC73B" w14:textId="77777777" w:rsidTr="00BB4436">
        <w:tc>
          <w:tcPr>
            <w:tcW w:w="3578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83BDEDD" w14:textId="77777777" w:rsidR="00831A38" w:rsidRPr="009044C2" w:rsidRDefault="00831A38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Persona(s) de Contacto:</w:t>
            </w:r>
          </w:p>
        </w:tc>
        <w:tc>
          <w:tcPr>
            <w:tcW w:w="535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BE1AE63" w14:textId="77777777" w:rsidR="00831A38" w:rsidRPr="009044C2" w:rsidRDefault="00831A38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E-Mail</w:t>
            </w:r>
          </w:p>
        </w:tc>
      </w:tr>
      <w:tr w:rsidR="00831A38" w:rsidRPr="009044C2" w14:paraId="0C8195A4" w14:textId="77777777" w:rsidTr="00BB4436">
        <w:tc>
          <w:tcPr>
            <w:tcW w:w="3578" w:type="dxa"/>
            <w:gridSpan w:val="2"/>
            <w:shd w:val="clear" w:color="auto" w:fill="auto"/>
            <w:vAlign w:val="center"/>
          </w:tcPr>
          <w:p w14:paraId="4F471646" w14:textId="37BC99E8" w:rsidR="00831A38" w:rsidRPr="009044C2" w:rsidRDefault="009B6EF8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Carlos Leiva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52E4E5F" w14:textId="0FA66D29" w:rsidR="00831A38" w:rsidRPr="009044C2" w:rsidRDefault="00CB1A24" w:rsidP="005A24DA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hyperlink r:id="rId9" w:history="1">
              <w:r w:rsidR="009B6EF8" w:rsidRPr="008B22A2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carlos.leiva@datys.cu</w:t>
              </w:r>
            </w:hyperlink>
          </w:p>
        </w:tc>
      </w:tr>
      <w:tr w:rsidR="001B43A1" w:rsidRPr="009044C2" w14:paraId="2D561CDD" w14:textId="77777777" w:rsidTr="00BB4436">
        <w:tc>
          <w:tcPr>
            <w:tcW w:w="3578" w:type="dxa"/>
            <w:gridSpan w:val="2"/>
            <w:shd w:val="clear" w:color="auto" w:fill="auto"/>
            <w:vAlign w:val="center"/>
          </w:tcPr>
          <w:p w14:paraId="62566342" w14:textId="77777777" w:rsidR="001B43A1" w:rsidRPr="0084196C" w:rsidRDefault="0084196C" w:rsidP="0084196C">
            <w:pPr>
              <w:jc w:val="both"/>
              <w:rPr>
                <w:rFonts w:ascii="Calibri" w:hAnsi="Calibri" w:cs="Calibri"/>
                <w:sz w:val="20"/>
                <w:szCs w:val="20"/>
                <w:lang w:val="es-CU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César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MX"/>
              </w:rPr>
              <w:t>Peláiz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CU"/>
              </w:rPr>
              <w:t>López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72ABB09" w14:textId="77777777" w:rsidR="001B43A1" w:rsidRPr="009044C2" w:rsidRDefault="00CB1A24" w:rsidP="005A24D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84196C" w:rsidRPr="008606B1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cesar.pelaiz@datys.cu</w:t>
              </w:r>
            </w:hyperlink>
          </w:p>
        </w:tc>
      </w:tr>
    </w:tbl>
    <w:p w14:paraId="623CC3AE" w14:textId="4C55B158" w:rsidR="00C46A10" w:rsidRDefault="00C46A10" w:rsidP="00831A38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0E815829" w14:textId="131FD28C" w:rsidR="005A2AC5" w:rsidRDefault="005A2AC5" w:rsidP="00831A38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46DCFA6F" w14:textId="2680494B" w:rsidR="005A2AC5" w:rsidRDefault="005A2AC5" w:rsidP="00831A38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22889B57" w14:textId="6DBC0AF4" w:rsidR="005A2AC5" w:rsidRDefault="005A2AC5" w:rsidP="00831A38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61FD353D" w14:textId="77777777" w:rsidR="005A2AC5" w:rsidRPr="009044C2" w:rsidRDefault="005A2AC5" w:rsidP="00831A38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5D470C83" w14:textId="195A8FA6" w:rsidR="00831A38" w:rsidRDefault="00831A38" w:rsidP="001F4717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lastRenderedPageBreak/>
        <w:t xml:space="preserve">Por el </w:t>
      </w:r>
      <w:r w:rsidR="00BB4436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CLIENTE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: </w:t>
      </w:r>
    </w:p>
    <w:p w14:paraId="42459085" w14:textId="77777777" w:rsidR="006B7C73" w:rsidRPr="009044C2" w:rsidRDefault="006B7C73" w:rsidP="001F4717">
      <w:pPr>
        <w:ind w:left="709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04"/>
      </w:tblGrid>
      <w:tr w:rsidR="00831A38" w:rsidRPr="009044C2" w14:paraId="1637CD7B" w14:textId="77777777" w:rsidTr="00507909">
        <w:trPr>
          <w:trHeight w:val="488"/>
        </w:trPr>
        <w:tc>
          <w:tcPr>
            <w:tcW w:w="2126" w:type="dxa"/>
            <w:shd w:val="clear" w:color="auto" w:fill="auto"/>
            <w:vAlign w:val="center"/>
          </w:tcPr>
          <w:p w14:paraId="09B7D7F5" w14:textId="77777777" w:rsidR="00831A38" w:rsidRPr="009044C2" w:rsidRDefault="00831A38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Dirección Postal: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E487BA" w14:textId="77777777" w:rsidR="00831A38" w:rsidRPr="009044C2" w:rsidRDefault="00831A38" w:rsidP="00BB4436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  <w:lang w:val="es-ES"/>
              </w:rPr>
            </w:pPr>
          </w:p>
        </w:tc>
      </w:tr>
      <w:tr w:rsidR="006B7C73" w:rsidRPr="009044C2" w14:paraId="34530256" w14:textId="77777777" w:rsidTr="0023204E">
        <w:tc>
          <w:tcPr>
            <w:tcW w:w="2126" w:type="dxa"/>
            <w:shd w:val="clear" w:color="auto" w:fill="auto"/>
            <w:vAlign w:val="center"/>
          </w:tcPr>
          <w:p w14:paraId="75D2922A" w14:textId="77777777" w:rsidR="006B7C73" w:rsidRPr="009044C2" w:rsidRDefault="006B7C73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Teléfono(s):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3E5516" w14:textId="276761D1" w:rsidR="006B7C73" w:rsidRPr="009044C2" w:rsidRDefault="006B7C73" w:rsidP="00CF3EA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6B7C73" w:rsidRPr="009044C2" w14:paraId="4A708C5E" w14:textId="77777777" w:rsidTr="00DE12EB">
        <w:tc>
          <w:tcPr>
            <w:tcW w:w="2126" w:type="dxa"/>
            <w:shd w:val="clear" w:color="auto" w:fill="auto"/>
            <w:vAlign w:val="center"/>
          </w:tcPr>
          <w:p w14:paraId="7D48B0F9" w14:textId="35C552C7" w:rsidR="006B7C73" w:rsidRPr="009044C2" w:rsidRDefault="006B7C73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044C2">
              <w:rPr>
                <w:rFonts w:ascii="Calibri" w:hAnsi="Calibri" w:cs="Calibri"/>
                <w:sz w:val="20"/>
                <w:szCs w:val="20"/>
                <w:lang w:val="es-MX"/>
              </w:rPr>
              <w:t>E-Mail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503791" w14:textId="77777777" w:rsidR="006B7C73" w:rsidRPr="009044C2" w:rsidRDefault="006B7C73" w:rsidP="00CF3EA5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14:paraId="5C36C453" w14:textId="77777777" w:rsidR="005A2AC5" w:rsidRDefault="005A2AC5" w:rsidP="005A2AC5">
      <w:pPr>
        <w:pStyle w:val="Prrafodelista"/>
        <w:tabs>
          <w:tab w:val="left" w:pos="567"/>
        </w:tabs>
        <w:suppressAutoHyphens/>
        <w:autoSpaceDE w:val="0"/>
        <w:ind w:left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0FFC792F" w14:textId="5CF2731B" w:rsidR="00EF15BB" w:rsidRPr="009044C2" w:rsidRDefault="00EF15BB" w:rsidP="000D717F">
      <w:pPr>
        <w:pStyle w:val="Prrafodelista"/>
        <w:numPr>
          <w:ilvl w:val="0"/>
          <w:numId w:val="2"/>
        </w:numPr>
        <w:tabs>
          <w:tab w:val="left" w:pos="567"/>
        </w:tabs>
        <w:suppressAutoHyphens/>
        <w:autoSpaceDE w:val="0"/>
        <w:ind w:left="567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Las Partes acuerdan no dar crédito, reconocer o tramitar ningún asunto que llegue a su conocimiento por vía distinta </w:t>
      </w:r>
      <w:r w:rsidR="00B56E2B" w:rsidRPr="009044C2">
        <w:rPr>
          <w:rFonts w:ascii="Calibri" w:hAnsi="Calibri" w:cs="Calibri"/>
          <w:sz w:val="20"/>
          <w:szCs w:val="20"/>
          <w:lang w:val="es-ES"/>
        </w:rPr>
        <w:t>a</w:t>
      </w:r>
      <w:r w:rsidR="00A178DF" w:rsidRPr="009044C2">
        <w:rPr>
          <w:rFonts w:ascii="Calibri" w:hAnsi="Calibri" w:cs="Calibri"/>
          <w:sz w:val="20"/>
          <w:szCs w:val="20"/>
          <w:lang w:val="es-ES"/>
        </w:rPr>
        <w:t xml:space="preserve"> la establecida en la presente Cláusula</w:t>
      </w:r>
      <w:r w:rsidRPr="009044C2">
        <w:rPr>
          <w:rFonts w:ascii="Calibri" w:hAnsi="Calibri" w:cs="Calibri"/>
          <w:sz w:val="20"/>
          <w:szCs w:val="20"/>
          <w:lang w:val="es-ES"/>
        </w:rPr>
        <w:t>.</w:t>
      </w:r>
    </w:p>
    <w:p w14:paraId="4A1F402C" w14:textId="77777777" w:rsidR="00BF5177" w:rsidRPr="009044C2" w:rsidRDefault="00BF5177" w:rsidP="0050078D">
      <w:pPr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</w:p>
    <w:p w14:paraId="2BEDBCD7" w14:textId="77777777" w:rsidR="00487E68" w:rsidRPr="009044C2" w:rsidRDefault="003640C8" w:rsidP="000D717F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DE LOS SERVICIOS</w:t>
      </w:r>
      <w:r w:rsidR="00E70FCE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DERIVADOS</w:t>
      </w:r>
      <w:r w:rsidR="009D01D5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DE LA AC DATYS</w:t>
      </w:r>
    </w:p>
    <w:p w14:paraId="5A724A50" w14:textId="77777777" w:rsidR="00487E68" w:rsidRPr="009044C2" w:rsidRDefault="00487E68" w:rsidP="003C54ED">
      <w:pPr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</w:p>
    <w:p w14:paraId="6D99C078" w14:textId="77777777" w:rsidR="006E5969" w:rsidRPr="009044C2" w:rsidRDefault="00487E68" w:rsidP="000D717F">
      <w:pPr>
        <w:pStyle w:val="Prrafodelista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 xml:space="preserve">Los servicios </w:t>
      </w:r>
      <w:r w:rsidR="00A94329" w:rsidRPr="009044C2">
        <w:rPr>
          <w:rFonts w:ascii="Calibri" w:hAnsi="Calibri" w:cs="Calibri"/>
          <w:sz w:val="20"/>
          <w:szCs w:val="20"/>
          <w:lang w:val="es-MX"/>
        </w:rPr>
        <w:t xml:space="preserve">derivados de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="00A94329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tienen como objetivo la </w:t>
      </w:r>
      <w:r w:rsidR="005A24DA" w:rsidRPr="009044C2">
        <w:rPr>
          <w:rFonts w:ascii="Calibri" w:hAnsi="Calibri" w:cs="Calibri"/>
          <w:sz w:val="20"/>
          <w:szCs w:val="20"/>
          <w:lang w:val="es-MX"/>
        </w:rPr>
        <w:t>emisión, renovación, suspensión o revocación de Certificados Digitales de Llave Pública</w:t>
      </w:r>
      <w:r w:rsidR="002256FC" w:rsidRPr="009044C2">
        <w:rPr>
          <w:rFonts w:ascii="Calibri" w:hAnsi="Calibri" w:cs="Calibri"/>
          <w:sz w:val="20"/>
          <w:szCs w:val="20"/>
          <w:lang w:val="es-MX"/>
        </w:rPr>
        <w:t xml:space="preserve"> de</w:t>
      </w:r>
      <w:r w:rsidR="00B72B0D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2256FC" w:rsidRPr="009044C2">
        <w:rPr>
          <w:rFonts w:ascii="Calibri" w:hAnsi="Calibri" w:cs="Calibri"/>
          <w:sz w:val="20"/>
          <w:szCs w:val="20"/>
          <w:lang w:val="es-MX"/>
        </w:rPr>
        <w:t>acuerdo a lo establecido</w:t>
      </w:r>
      <w:r w:rsidR="00B72B0D" w:rsidRPr="009044C2">
        <w:rPr>
          <w:rFonts w:ascii="Calibri" w:hAnsi="Calibri" w:cs="Calibri"/>
          <w:sz w:val="20"/>
          <w:szCs w:val="20"/>
          <w:lang w:val="es-MX"/>
        </w:rPr>
        <w:t xml:space="preserve"> para esta acreditación</w:t>
      </w:r>
      <w:r w:rsidR="00AD1BDD" w:rsidRPr="009044C2">
        <w:rPr>
          <w:rFonts w:ascii="Calibri" w:hAnsi="Calibri" w:cs="Calibri"/>
          <w:sz w:val="20"/>
          <w:szCs w:val="20"/>
          <w:lang w:val="es-MX"/>
        </w:rPr>
        <w:t>,</w:t>
      </w:r>
      <w:r w:rsidR="00B72B0D" w:rsidRPr="009044C2">
        <w:rPr>
          <w:rFonts w:ascii="Calibri" w:hAnsi="Calibri" w:cs="Calibri"/>
          <w:sz w:val="20"/>
          <w:szCs w:val="20"/>
          <w:lang w:val="es-MX"/>
        </w:rPr>
        <w:t xml:space="preserve"> en la Resolución 2/16 del </w:t>
      </w:r>
      <w:r w:rsidR="00AD1BDD" w:rsidRPr="009044C2">
        <w:rPr>
          <w:rFonts w:ascii="Calibri" w:hAnsi="Calibri" w:cs="Calibri"/>
          <w:sz w:val="20"/>
          <w:szCs w:val="20"/>
          <w:lang w:val="es-MX"/>
        </w:rPr>
        <w:t>V</w:t>
      </w:r>
      <w:r w:rsidR="00B72B0D" w:rsidRPr="009044C2">
        <w:rPr>
          <w:rFonts w:ascii="Calibri" w:hAnsi="Calibri" w:cs="Calibri"/>
          <w:sz w:val="20"/>
          <w:szCs w:val="20"/>
          <w:lang w:val="es-MX"/>
        </w:rPr>
        <w:t xml:space="preserve">iceprimer </w:t>
      </w:r>
      <w:r w:rsidR="00AD1BDD" w:rsidRPr="009044C2">
        <w:rPr>
          <w:rFonts w:ascii="Calibri" w:hAnsi="Calibri" w:cs="Calibri"/>
          <w:sz w:val="20"/>
          <w:szCs w:val="20"/>
          <w:lang w:val="es-MX"/>
        </w:rPr>
        <w:t>M</w:t>
      </w:r>
      <w:r w:rsidR="00B72B0D" w:rsidRPr="009044C2">
        <w:rPr>
          <w:rFonts w:ascii="Calibri" w:hAnsi="Calibri" w:cs="Calibri"/>
          <w:sz w:val="20"/>
          <w:szCs w:val="20"/>
          <w:lang w:val="es-MX"/>
        </w:rPr>
        <w:t xml:space="preserve">inistro del </w:t>
      </w:r>
      <w:r w:rsidR="00AD1BDD" w:rsidRPr="009044C2">
        <w:rPr>
          <w:rFonts w:ascii="Calibri" w:hAnsi="Calibri" w:cs="Calibri"/>
          <w:sz w:val="20"/>
          <w:szCs w:val="20"/>
          <w:lang w:val="es-MX"/>
        </w:rPr>
        <w:t>I</w:t>
      </w:r>
      <w:r w:rsidR="00B72B0D" w:rsidRPr="009044C2">
        <w:rPr>
          <w:rFonts w:ascii="Calibri" w:hAnsi="Calibri" w:cs="Calibri"/>
          <w:sz w:val="20"/>
          <w:szCs w:val="20"/>
          <w:lang w:val="es-MX"/>
        </w:rPr>
        <w:t>nterior, que establec</w:t>
      </w:r>
      <w:r w:rsidR="00AD1BDD" w:rsidRPr="009044C2">
        <w:rPr>
          <w:rFonts w:ascii="Calibri" w:hAnsi="Calibri" w:cs="Calibri"/>
          <w:sz w:val="20"/>
          <w:szCs w:val="20"/>
          <w:lang w:val="es-MX"/>
        </w:rPr>
        <w:t>ió</w:t>
      </w:r>
      <w:r w:rsidR="00B72B0D" w:rsidRPr="009044C2">
        <w:rPr>
          <w:rFonts w:ascii="Calibri" w:hAnsi="Calibri" w:cs="Calibri"/>
          <w:sz w:val="20"/>
          <w:szCs w:val="20"/>
          <w:lang w:val="es-MX"/>
        </w:rPr>
        <w:t xml:space="preserve"> el Reglamento</w:t>
      </w:r>
      <w:r w:rsidR="00AD1BDD" w:rsidRPr="009044C2">
        <w:rPr>
          <w:rFonts w:ascii="Calibri" w:hAnsi="Calibri" w:cs="Calibri"/>
          <w:sz w:val="20"/>
          <w:szCs w:val="20"/>
          <w:lang w:val="es-MX"/>
        </w:rPr>
        <w:t xml:space="preserve"> sobre el funcionamiento de la infraestructura de llave pública en interés de la protección criptográfica de la información oficial en la República de Cuba</w:t>
      </w:r>
      <w:r w:rsidR="005A24DA" w:rsidRPr="009044C2">
        <w:rPr>
          <w:rFonts w:ascii="Calibri" w:hAnsi="Calibri" w:cs="Calibri"/>
          <w:sz w:val="20"/>
          <w:szCs w:val="20"/>
          <w:lang w:val="es-MX"/>
        </w:rPr>
        <w:t>.</w:t>
      </w:r>
    </w:p>
    <w:p w14:paraId="3E799A87" w14:textId="77777777" w:rsidR="006E5969" w:rsidRPr="0084196C" w:rsidRDefault="006E5969" w:rsidP="006E5969">
      <w:pPr>
        <w:pStyle w:val="Prrafodelista"/>
        <w:tabs>
          <w:tab w:val="left" w:pos="567"/>
        </w:tabs>
        <w:suppressAutoHyphens/>
        <w:autoSpaceDE w:val="0"/>
        <w:ind w:left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5A2A0C47" w14:textId="77777777" w:rsidR="00FB1C5C" w:rsidRPr="009044C2" w:rsidRDefault="000A0DD0" w:rsidP="000D717F">
      <w:pPr>
        <w:pStyle w:val="Prrafodelista"/>
        <w:numPr>
          <w:ilvl w:val="0"/>
          <w:numId w:val="9"/>
        </w:numPr>
        <w:tabs>
          <w:tab w:val="left" w:pos="567"/>
        </w:tabs>
        <w:suppressAutoHyphens/>
        <w:autoSpaceDE w:val="0"/>
        <w:ind w:left="567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Los documentos específicos relacionados con estos servicios están disponibles en la web oficial de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Pr="009044C2">
        <w:rPr>
          <w:rFonts w:ascii="Calibri" w:hAnsi="Calibri" w:cs="Calibri"/>
          <w:sz w:val="20"/>
          <w:szCs w:val="20"/>
          <w:lang w:val="es-ES"/>
        </w:rPr>
        <w:t>.</w:t>
      </w:r>
    </w:p>
    <w:p w14:paraId="1A25D477" w14:textId="77777777" w:rsidR="0076058E" w:rsidRPr="009044C2" w:rsidRDefault="0076058E" w:rsidP="003C54ED">
      <w:pPr>
        <w:jc w:val="both"/>
        <w:rPr>
          <w:rFonts w:ascii="Calibri" w:hAnsi="Calibri" w:cs="Calibri"/>
          <w:b/>
          <w:color w:val="000080"/>
          <w:sz w:val="20"/>
          <w:szCs w:val="20"/>
          <w:lang w:val="es-ES"/>
        </w:rPr>
      </w:pPr>
    </w:p>
    <w:p w14:paraId="38549673" w14:textId="77777777" w:rsidR="00B717A4" w:rsidRPr="009044C2" w:rsidRDefault="00343B96" w:rsidP="000D717F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DE LAS </w:t>
      </w:r>
      <w:r w:rsidR="00B717A4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OBLIGACIONES DE LAS PARTES</w:t>
      </w:r>
    </w:p>
    <w:p w14:paraId="201C7C9E" w14:textId="77777777" w:rsidR="00B717A4" w:rsidRPr="009044C2" w:rsidRDefault="00B717A4" w:rsidP="003C54ED">
      <w:pPr>
        <w:jc w:val="both"/>
        <w:rPr>
          <w:rFonts w:ascii="Calibri" w:hAnsi="Calibri" w:cs="Calibri"/>
          <w:sz w:val="20"/>
          <w:szCs w:val="20"/>
          <w:lang w:val="es-MX"/>
        </w:rPr>
      </w:pPr>
    </w:p>
    <w:p w14:paraId="7FE56DC5" w14:textId="65D43CB9" w:rsidR="00CD69FB" w:rsidRPr="009044C2" w:rsidRDefault="00CD69FB" w:rsidP="000D717F">
      <w:pPr>
        <w:pStyle w:val="Prrafodelista"/>
        <w:numPr>
          <w:ilvl w:val="1"/>
          <w:numId w:val="14"/>
        </w:numPr>
        <w:suppressAutoHyphens/>
        <w:ind w:left="567" w:right="60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Constituyen obligaciones específicas de</w:t>
      </w:r>
      <w:r w:rsidR="00D93982" w:rsidRPr="009044C2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D93982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, además de las obligaciones </w:t>
      </w:r>
      <w:r w:rsidR="002E576D" w:rsidRPr="009044C2">
        <w:rPr>
          <w:rFonts w:ascii="Calibri" w:hAnsi="Calibri" w:cs="Calibri"/>
          <w:sz w:val="20"/>
          <w:szCs w:val="20"/>
          <w:lang w:val="es-ES"/>
        </w:rPr>
        <w:t>generales previstas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en el presente Contrato, las siguientes:</w:t>
      </w:r>
    </w:p>
    <w:p w14:paraId="1FB11D7F" w14:textId="77777777" w:rsidR="00CD69FB" w:rsidRPr="009044C2" w:rsidRDefault="00CD69FB" w:rsidP="003C54ED">
      <w:pPr>
        <w:pStyle w:val="Prrafodelista"/>
        <w:tabs>
          <w:tab w:val="left" w:pos="993"/>
        </w:tabs>
        <w:ind w:right="60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68C55F96" w14:textId="77777777" w:rsidR="00BD0827" w:rsidRPr="009044C2" w:rsidRDefault="00BD0827" w:rsidP="000D717F">
      <w:pPr>
        <w:pStyle w:val="NormalWeb"/>
        <w:numPr>
          <w:ilvl w:val="0"/>
          <w:numId w:val="11"/>
        </w:numPr>
        <w:spacing w:before="0" w:beforeAutospacing="0" w:after="0" w:afterAutospacing="0"/>
        <w:ind w:left="990"/>
        <w:jc w:val="both"/>
        <w:rPr>
          <w:rFonts w:ascii="Calibri" w:hAnsi="Calibri" w:cs="Calibri"/>
          <w:color w:val="000080"/>
          <w:sz w:val="20"/>
          <w:szCs w:val="20"/>
          <w:lang w:val="es-MX" w:eastAsia="en-US"/>
        </w:rPr>
      </w:pPr>
      <w:r w:rsidRPr="009044C2">
        <w:rPr>
          <w:rFonts w:ascii="Calibri" w:hAnsi="Calibri" w:cs="Calibri"/>
          <w:sz w:val="20"/>
          <w:szCs w:val="20"/>
        </w:rPr>
        <w:t xml:space="preserve">Cumplir en lo que le corresponda las obligaciones y responsabilidades establecidas en la Declaración de Prácticas de Certificación (DPC) de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Pr="009044C2">
        <w:rPr>
          <w:rFonts w:ascii="Calibri" w:hAnsi="Calibri" w:cs="Calibri"/>
          <w:sz w:val="20"/>
          <w:szCs w:val="20"/>
        </w:rPr>
        <w:t xml:space="preserve"> disponible en su web oficial.</w:t>
      </w:r>
    </w:p>
    <w:p w14:paraId="76F0DE26" w14:textId="77777777" w:rsidR="00CD69FB" w:rsidRPr="009044C2" w:rsidRDefault="00F800B5" w:rsidP="000D717F">
      <w:pPr>
        <w:pStyle w:val="NormalWeb"/>
        <w:numPr>
          <w:ilvl w:val="0"/>
          <w:numId w:val="11"/>
        </w:numPr>
        <w:spacing w:before="0" w:beforeAutospacing="0" w:after="0" w:afterAutospacing="0"/>
        <w:ind w:left="990"/>
        <w:jc w:val="both"/>
        <w:rPr>
          <w:rFonts w:ascii="Calibri" w:hAnsi="Calibri" w:cs="Calibri"/>
          <w:sz w:val="20"/>
          <w:szCs w:val="20"/>
        </w:rPr>
      </w:pPr>
      <w:r w:rsidRPr="009044C2">
        <w:rPr>
          <w:rFonts w:ascii="Calibri" w:hAnsi="Calibri" w:cs="Calibri"/>
          <w:sz w:val="20"/>
          <w:szCs w:val="20"/>
        </w:rPr>
        <w:t xml:space="preserve">Emitir </w:t>
      </w:r>
      <w:r w:rsidR="00F162EC" w:rsidRPr="009044C2">
        <w:rPr>
          <w:rFonts w:ascii="Calibri" w:hAnsi="Calibri" w:cs="Calibri"/>
          <w:sz w:val="20"/>
          <w:szCs w:val="20"/>
        </w:rPr>
        <w:t xml:space="preserve">y suscribir </w:t>
      </w:r>
      <w:r w:rsidRPr="009044C2">
        <w:rPr>
          <w:rFonts w:ascii="Calibri" w:hAnsi="Calibri" w:cs="Calibri"/>
          <w:sz w:val="20"/>
          <w:szCs w:val="20"/>
        </w:rPr>
        <w:t>la documentación pactada como parte del proceso de emisión de certificados digitales</w:t>
      </w:r>
      <w:r w:rsidR="00CD69FB" w:rsidRPr="009044C2">
        <w:rPr>
          <w:rFonts w:ascii="Calibri" w:hAnsi="Calibri" w:cs="Calibri"/>
          <w:sz w:val="20"/>
          <w:szCs w:val="20"/>
        </w:rPr>
        <w:t>.</w:t>
      </w:r>
    </w:p>
    <w:p w14:paraId="11873DC9" w14:textId="77777777" w:rsidR="005E36AC" w:rsidRPr="009044C2" w:rsidRDefault="005E36AC" w:rsidP="000D717F">
      <w:pPr>
        <w:pStyle w:val="NormalWeb"/>
        <w:numPr>
          <w:ilvl w:val="0"/>
          <w:numId w:val="11"/>
        </w:numPr>
        <w:spacing w:before="0" w:beforeAutospacing="0" w:after="0" w:afterAutospacing="0"/>
        <w:ind w:left="990"/>
        <w:jc w:val="both"/>
        <w:rPr>
          <w:rFonts w:ascii="Calibri" w:hAnsi="Calibri" w:cs="Calibri"/>
          <w:sz w:val="20"/>
          <w:szCs w:val="20"/>
        </w:rPr>
      </w:pPr>
      <w:r w:rsidRPr="009044C2">
        <w:rPr>
          <w:rFonts w:ascii="Calibri" w:hAnsi="Calibri" w:cs="Calibri"/>
          <w:sz w:val="20"/>
          <w:szCs w:val="20"/>
        </w:rPr>
        <w:t xml:space="preserve">Facturar al </w:t>
      </w:r>
      <w:r w:rsidRPr="009044C2">
        <w:rPr>
          <w:rFonts w:ascii="Calibri" w:hAnsi="Calibri" w:cs="Calibri"/>
          <w:b/>
          <w:color w:val="002060"/>
          <w:sz w:val="20"/>
          <w:szCs w:val="20"/>
        </w:rPr>
        <w:t>CLIENTE</w:t>
      </w:r>
      <w:r w:rsidRPr="009044C2">
        <w:rPr>
          <w:rFonts w:ascii="Calibri" w:hAnsi="Calibri" w:cs="Calibri"/>
          <w:sz w:val="20"/>
          <w:szCs w:val="20"/>
        </w:rPr>
        <w:t xml:space="preserve"> en correspondencia con los precios</w:t>
      </w:r>
      <w:r w:rsidR="00E303B7" w:rsidRPr="009044C2">
        <w:rPr>
          <w:rFonts w:ascii="Calibri" w:hAnsi="Calibri" w:cs="Calibri"/>
          <w:sz w:val="20"/>
          <w:szCs w:val="20"/>
        </w:rPr>
        <w:t xml:space="preserve"> </w:t>
      </w:r>
      <w:r w:rsidRPr="009044C2">
        <w:rPr>
          <w:rFonts w:ascii="Calibri" w:hAnsi="Calibri" w:cs="Calibri"/>
          <w:sz w:val="20"/>
          <w:szCs w:val="20"/>
        </w:rPr>
        <w:t>y condiciones de pago pactad</w:t>
      </w:r>
      <w:r w:rsidR="00AA6463" w:rsidRPr="009044C2">
        <w:rPr>
          <w:rFonts w:ascii="Calibri" w:hAnsi="Calibri" w:cs="Calibri"/>
          <w:sz w:val="20"/>
          <w:szCs w:val="20"/>
        </w:rPr>
        <w:t>o</w:t>
      </w:r>
      <w:r w:rsidRPr="009044C2">
        <w:rPr>
          <w:rFonts w:ascii="Calibri" w:hAnsi="Calibri" w:cs="Calibri"/>
          <w:sz w:val="20"/>
          <w:szCs w:val="20"/>
        </w:rPr>
        <w:t>s.</w:t>
      </w:r>
    </w:p>
    <w:p w14:paraId="0C5A03BE" w14:textId="77777777" w:rsidR="00640095" w:rsidRPr="009044C2" w:rsidRDefault="00E303B7" w:rsidP="000D717F">
      <w:pPr>
        <w:pStyle w:val="NormalWeb"/>
        <w:numPr>
          <w:ilvl w:val="0"/>
          <w:numId w:val="11"/>
        </w:numPr>
        <w:spacing w:before="0" w:beforeAutospacing="0" w:after="0" w:afterAutospacing="0"/>
        <w:ind w:left="990"/>
        <w:jc w:val="both"/>
        <w:rPr>
          <w:rFonts w:ascii="Calibri" w:hAnsi="Calibri" w:cs="Calibri"/>
          <w:sz w:val="20"/>
          <w:szCs w:val="20"/>
        </w:rPr>
      </w:pPr>
      <w:r w:rsidRPr="009044C2">
        <w:rPr>
          <w:rFonts w:ascii="Calibri" w:hAnsi="Calibri" w:cs="Calibri"/>
          <w:bCs/>
          <w:sz w:val="20"/>
          <w:szCs w:val="20"/>
        </w:rPr>
        <w:t xml:space="preserve">Garantizar que los </w:t>
      </w:r>
      <w:r w:rsidR="00640095" w:rsidRPr="009044C2">
        <w:rPr>
          <w:rFonts w:ascii="Calibri" w:hAnsi="Calibri" w:cs="Calibri"/>
          <w:bCs/>
          <w:sz w:val="20"/>
          <w:szCs w:val="20"/>
        </w:rPr>
        <w:t xml:space="preserve">especialistas </w:t>
      </w:r>
      <w:r w:rsidRPr="009044C2">
        <w:rPr>
          <w:rFonts w:ascii="Calibri" w:hAnsi="Calibri" w:cs="Calibri"/>
          <w:bCs/>
          <w:sz w:val="20"/>
          <w:szCs w:val="20"/>
        </w:rPr>
        <w:t>involucrados</w:t>
      </w:r>
      <w:r w:rsidR="00B16587" w:rsidRPr="009044C2">
        <w:rPr>
          <w:rFonts w:ascii="Calibri" w:hAnsi="Calibri" w:cs="Calibri"/>
          <w:bCs/>
          <w:sz w:val="20"/>
          <w:szCs w:val="20"/>
        </w:rPr>
        <w:t xml:space="preserve"> en el proceso</w:t>
      </w:r>
      <w:r w:rsidRPr="009044C2">
        <w:rPr>
          <w:rFonts w:ascii="Calibri" w:hAnsi="Calibri" w:cs="Calibri"/>
          <w:bCs/>
          <w:sz w:val="20"/>
          <w:szCs w:val="20"/>
        </w:rPr>
        <w:t xml:space="preserve">, </w:t>
      </w:r>
      <w:r w:rsidR="00640095" w:rsidRPr="009044C2">
        <w:rPr>
          <w:rFonts w:ascii="Calibri" w:hAnsi="Calibri" w:cs="Calibri"/>
          <w:sz w:val="20"/>
          <w:szCs w:val="20"/>
        </w:rPr>
        <w:t>reúnan los requisitos profesionales</w:t>
      </w:r>
      <w:r w:rsidRPr="009044C2">
        <w:rPr>
          <w:rFonts w:ascii="Calibri" w:hAnsi="Calibri" w:cs="Calibri"/>
          <w:sz w:val="20"/>
          <w:szCs w:val="20"/>
        </w:rPr>
        <w:t xml:space="preserve"> </w:t>
      </w:r>
      <w:r w:rsidR="00640095" w:rsidRPr="009044C2">
        <w:rPr>
          <w:rFonts w:ascii="Calibri" w:hAnsi="Calibri" w:cs="Calibri"/>
          <w:sz w:val="20"/>
          <w:szCs w:val="20"/>
        </w:rPr>
        <w:t>idóneos y los conocimientos técnicos suficientes en función de las tareas técnicas y profesionales a la que serán sometidos</w:t>
      </w:r>
      <w:r w:rsidR="00640095" w:rsidRPr="009044C2">
        <w:rPr>
          <w:rFonts w:ascii="Calibri" w:hAnsi="Calibri" w:cs="Calibri"/>
          <w:bCs/>
          <w:sz w:val="20"/>
          <w:szCs w:val="20"/>
        </w:rPr>
        <w:t xml:space="preserve">, garantizando que dichos especialistas </w:t>
      </w:r>
      <w:r w:rsidR="00640095" w:rsidRPr="009044C2">
        <w:rPr>
          <w:rFonts w:ascii="Calibri" w:hAnsi="Calibri" w:cs="Calibri"/>
          <w:sz w:val="20"/>
          <w:szCs w:val="20"/>
        </w:rPr>
        <w:t>se caractericen por la mayor y debida discreción en el orden profesional</w:t>
      </w:r>
      <w:r w:rsidR="005C697C" w:rsidRPr="009044C2">
        <w:rPr>
          <w:rFonts w:ascii="Calibri" w:hAnsi="Calibri" w:cs="Calibri"/>
          <w:sz w:val="20"/>
          <w:szCs w:val="20"/>
        </w:rPr>
        <w:t>.</w:t>
      </w:r>
    </w:p>
    <w:p w14:paraId="744E3A94" w14:textId="77777777" w:rsidR="00CD69FB" w:rsidRPr="009044C2" w:rsidRDefault="00CD69FB" w:rsidP="00322B9B">
      <w:pPr>
        <w:pStyle w:val="Prrafodelista"/>
        <w:ind w:right="60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782A468F" w14:textId="77777777" w:rsidR="00CD69FB" w:rsidRPr="009044C2" w:rsidRDefault="00CD69FB" w:rsidP="000D717F">
      <w:pPr>
        <w:pStyle w:val="Prrafodelista"/>
        <w:numPr>
          <w:ilvl w:val="1"/>
          <w:numId w:val="14"/>
        </w:numPr>
        <w:suppressAutoHyphens/>
        <w:ind w:left="567" w:right="60" w:hanging="567"/>
        <w:contextualSpacing w:val="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Constituyen obligaciones específicas del </w:t>
      </w: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CLIENTE</w:t>
      </w:r>
      <w:r w:rsidRPr="009044C2">
        <w:rPr>
          <w:rFonts w:ascii="Calibri" w:hAnsi="Calibri" w:cs="Calibri"/>
          <w:sz w:val="20"/>
          <w:szCs w:val="20"/>
          <w:lang w:val="es-ES"/>
        </w:rPr>
        <w:t>, además de las obligaciones generales previstas en el presente Contrato, las siguientes:</w:t>
      </w:r>
    </w:p>
    <w:p w14:paraId="08E1D377" w14:textId="77777777" w:rsidR="008D2F8F" w:rsidRPr="009044C2" w:rsidRDefault="008D2F8F" w:rsidP="008D2F8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A7A24EA" w14:textId="77777777" w:rsidR="00B27582" w:rsidRPr="009044C2" w:rsidRDefault="00B27582" w:rsidP="000D717F">
      <w:pPr>
        <w:pStyle w:val="NormalWeb"/>
        <w:numPr>
          <w:ilvl w:val="0"/>
          <w:numId w:val="10"/>
        </w:numPr>
        <w:spacing w:before="0" w:beforeAutospacing="0" w:after="0" w:afterAutospacing="0"/>
        <w:ind w:left="1080" w:hanging="450"/>
        <w:jc w:val="both"/>
        <w:rPr>
          <w:rFonts w:ascii="Calibri" w:hAnsi="Calibri" w:cs="Calibri"/>
          <w:color w:val="000080"/>
          <w:sz w:val="20"/>
          <w:szCs w:val="20"/>
          <w:lang w:val="es-MX" w:eastAsia="en-US"/>
        </w:rPr>
      </w:pPr>
      <w:r w:rsidRPr="009044C2">
        <w:rPr>
          <w:rFonts w:ascii="Calibri" w:hAnsi="Calibri" w:cs="Calibri"/>
          <w:sz w:val="20"/>
          <w:szCs w:val="20"/>
        </w:rPr>
        <w:t xml:space="preserve">Cumplir en lo que </w:t>
      </w:r>
      <w:r w:rsidR="00BD0827" w:rsidRPr="009044C2">
        <w:rPr>
          <w:rFonts w:ascii="Calibri" w:hAnsi="Calibri" w:cs="Calibri"/>
          <w:sz w:val="20"/>
          <w:szCs w:val="20"/>
        </w:rPr>
        <w:t xml:space="preserve">le </w:t>
      </w:r>
      <w:r w:rsidRPr="009044C2">
        <w:rPr>
          <w:rFonts w:ascii="Calibri" w:hAnsi="Calibri" w:cs="Calibri"/>
          <w:sz w:val="20"/>
          <w:szCs w:val="20"/>
        </w:rPr>
        <w:t>corresponda las obligaciones</w:t>
      </w:r>
      <w:r w:rsidR="004C3B1F" w:rsidRPr="009044C2">
        <w:rPr>
          <w:rFonts w:ascii="Calibri" w:hAnsi="Calibri" w:cs="Calibri"/>
          <w:sz w:val="20"/>
          <w:szCs w:val="20"/>
        </w:rPr>
        <w:t xml:space="preserve"> y responsabilidades establecidas en la Declaración de Prácticas de Certificación (DPC) de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="004C3B1F" w:rsidRPr="009044C2">
        <w:rPr>
          <w:rFonts w:ascii="Calibri" w:hAnsi="Calibri" w:cs="Calibri"/>
          <w:sz w:val="20"/>
          <w:szCs w:val="20"/>
        </w:rPr>
        <w:t xml:space="preserve"> disponible en su web oficial.</w:t>
      </w:r>
    </w:p>
    <w:p w14:paraId="1AE7170D" w14:textId="77777777" w:rsidR="008D2F8F" w:rsidRPr="009044C2" w:rsidRDefault="008D2F8F" w:rsidP="000D717F">
      <w:pPr>
        <w:pStyle w:val="NormalWeb"/>
        <w:numPr>
          <w:ilvl w:val="0"/>
          <w:numId w:val="10"/>
        </w:numPr>
        <w:spacing w:before="0" w:beforeAutospacing="0" w:after="0" w:afterAutospacing="0"/>
        <w:ind w:left="1080" w:hanging="450"/>
        <w:jc w:val="both"/>
        <w:rPr>
          <w:rFonts w:ascii="Calibri" w:hAnsi="Calibri" w:cs="Calibri"/>
          <w:color w:val="000080"/>
          <w:sz w:val="20"/>
          <w:szCs w:val="20"/>
          <w:lang w:val="es-MX" w:eastAsia="en-US"/>
        </w:rPr>
      </w:pPr>
      <w:r w:rsidRPr="009044C2">
        <w:rPr>
          <w:rFonts w:ascii="Calibri" w:hAnsi="Calibri" w:cs="Calibri"/>
          <w:sz w:val="20"/>
          <w:szCs w:val="20"/>
        </w:rPr>
        <w:t xml:space="preserve">Pagar a </w:t>
      </w:r>
      <w:r w:rsidRPr="009044C2">
        <w:rPr>
          <w:rFonts w:ascii="Calibri" w:hAnsi="Calibri" w:cs="Calibri"/>
          <w:b/>
          <w:color w:val="002060"/>
          <w:sz w:val="20"/>
          <w:szCs w:val="20"/>
        </w:rPr>
        <w:t>DATYS</w:t>
      </w:r>
      <w:r w:rsidR="00C242CE" w:rsidRPr="009044C2">
        <w:rPr>
          <w:rFonts w:ascii="Calibri" w:hAnsi="Calibri" w:cs="Calibri"/>
          <w:sz w:val="20"/>
          <w:szCs w:val="20"/>
        </w:rPr>
        <w:t xml:space="preserve"> en correspondencia con los precios y condiciones de pago pactad</w:t>
      </w:r>
      <w:r w:rsidR="00AA6463" w:rsidRPr="009044C2">
        <w:rPr>
          <w:rFonts w:ascii="Calibri" w:hAnsi="Calibri" w:cs="Calibri"/>
          <w:sz w:val="20"/>
          <w:szCs w:val="20"/>
        </w:rPr>
        <w:t>o</w:t>
      </w:r>
      <w:r w:rsidR="00C242CE" w:rsidRPr="009044C2">
        <w:rPr>
          <w:rFonts w:ascii="Calibri" w:hAnsi="Calibri" w:cs="Calibri"/>
          <w:sz w:val="20"/>
          <w:szCs w:val="20"/>
        </w:rPr>
        <w:t>s</w:t>
      </w:r>
      <w:r w:rsidRPr="009044C2">
        <w:rPr>
          <w:rFonts w:ascii="Calibri" w:hAnsi="Calibri" w:cs="Calibri"/>
          <w:color w:val="000080"/>
          <w:sz w:val="20"/>
          <w:szCs w:val="20"/>
          <w:lang w:val="es-MX" w:eastAsia="en-US"/>
        </w:rPr>
        <w:t>.</w:t>
      </w:r>
    </w:p>
    <w:p w14:paraId="2E6C12BC" w14:textId="77777777" w:rsidR="005E36AC" w:rsidRPr="009044C2" w:rsidRDefault="005E36AC" w:rsidP="000D717F">
      <w:pPr>
        <w:numPr>
          <w:ilvl w:val="0"/>
          <w:numId w:val="10"/>
        </w:numPr>
        <w:ind w:left="1080" w:hanging="45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Proveer a </w:t>
      </w:r>
      <w:r w:rsidRPr="009044C2">
        <w:rPr>
          <w:rFonts w:ascii="Calibri" w:hAnsi="Calibri" w:cs="Calibri"/>
          <w:b/>
          <w:color w:val="002060"/>
          <w:sz w:val="20"/>
          <w:szCs w:val="20"/>
          <w:lang w:val="es-ES"/>
        </w:rPr>
        <w:t>DATYS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 de la información que </w:t>
      </w:r>
      <w:r w:rsidR="00C94517" w:rsidRPr="009044C2">
        <w:rPr>
          <w:rFonts w:ascii="Calibri" w:hAnsi="Calibri" w:cs="Calibri"/>
          <w:sz w:val="20"/>
          <w:szCs w:val="20"/>
          <w:lang w:val="es-ES"/>
        </w:rPr>
        <w:t xml:space="preserve">sea </w:t>
      </w:r>
      <w:r w:rsidRPr="009044C2">
        <w:rPr>
          <w:rFonts w:ascii="Calibri" w:hAnsi="Calibri" w:cs="Calibri"/>
          <w:sz w:val="20"/>
          <w:szCs w:val="20"/>
          <w:lang w:val="es-ES"/>
        </w:rPr>
        <w:t>requerida por esta Parte para la prestación de los servicios, en los plazos que se acuerden según cada caso y por el medio indicado.</w:t>
      </w:r>
    </w:p>
    <w:p w14:paraId="031774F1" w14:textId="77777777" w:rsidR="00B15446" w:rsidRPr="009044C2" w:rsidRDefault="005E36AC" w:rsidP="000D717F">
      <w:pPr>
        <w:numPr>
          <w:ilvl w:val="0"/>
          <w:numId w:val="10"/>
        </w:numPr>
        <w:ind w:left="1080" w:hanging="45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Firmar la</w:t>
      </w:r>
      <w:r w:rsidR="0084133A" w:rsidRPr="009044C2">
        <w:rPr>
          <w:rFonts w:ascii="Calibri" w:hAnsi="Calibri" w:cs="Calibri"/>
          <w:sz w:val="20"/>
          <w:szCs w:val="20"/>
          <w:lang w:val="es-ES"/>
        </w:rPr>
        <w:t xml:space="preserve"> documentación pactada como parte del proceso de emisión de certificados digitales.</w:t>
      </w:r>
    </w:p>
    <w:p w14:paraId="35EDEF55" w14:textId="77777777" w:rsidR="00B15446" w:rsidRPr="009044C2" w:rsidRDefault="00B15446" w:rsidP="00740BF5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0403690D" w14:textId="77777777" w:rsidR="005A2D34" w:rsidRPr="009044C2" w:rsidRDefault="005E36AC" w:rsidP="000D717F">
      <w:pPr>
        <w:numPr>
          <w:ilvl w:val="0"/>
          <w:numId w:val="14"/>
        </w:numPr>
        <w:ind w:left="284" w:hanging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DEL </w:t>
      </w:r>
      <w:r w:rsidR="005A2D34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VALOR </w:t>
      </w: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DEL CONTRATO </w:t>
      </w:r>
      <w:r w:rsidR="005A2D34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Y </w:t>
      </w: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LA </w:t>
      </w:r>
      <w:r w:rsidR="005A2D34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FORMA DE PAGO</w:t>
      </w:r>
    </w:p>
    <w:p w14:paraId="11E1C1B0" w14:textId="77777777" w:rsidR="005A2D34" w:rsidRPr="009044C2" w:rsidRDefault="005A2D34" w:rsidP="003C54ED">
      <w:pPr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</w:p>
    <w:p w14:paraId="1CD025A0" w14:textId="77777777" w:rsidR="00691A48" w:rsidRPr="009044C2" w:rsidRDefault="005A2D34" w:rsidP="000D717F">
      <w:pPr>
        <w:numPr>
          <w:ilvl w:val="1"/>
          <w:numId w:val="18"/>
        </w:numPr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>El</w:t>
      </w: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</w:t>
      </w:r>
      <w:r w:rsidR="00691A48" w:rsidRPr="009044C2">
        <w:rPr>
          <w:rFonts w:ascii="Calibri" w:hAnsi="Calibri" w:cs="Calibri"/>
          <w:sz w:val="20"/>
          <w:szCs w:val="20"/>
          <w:lang w:val="es-MX"/>
        </w:rPr>
        <w:t xml:space="preserve">valor total del presente Contrato será la sumatoria de los importes reflejados en las </w:t>
      </w:r>
      <w:r w:rsidR="00956E8E" w:rsidRPr="009044C2">
        <w:rPr>
          <w:rFonts w:ascii="Calibri" w:hAnsi="Calibri" w:cs="Calibri"/>
          <w:sz w:val="20"/>
          <w:szCs w:val="20"/>
          <w:lang w:val="es-MX"/>
        </w:rPr>
        <w:t xml:space="preserve">facturas comerciales emitidas por </w:t>
      </w:r>
      <w:r w:rsidR="00956E8E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="00956E8E" w:rsidRPr="009044C2">
        <w:rPr>
          <w:rFonts w:ascii="Calibri" w:hAnsi="Calibri" w:cs="Calibri"/>
          <w:sz w:val="20"/>
          <w:szCs w:val="20"/>
          <w:lang w:val="es-MX"/>
        </w:rPr>
        <w:t xml:space="preserve"> al </w:t>
      </w:r>
      <w:r w:rsidR="00956E8E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CLIENTE</w:t>
      </w:r>
      <w:r w:rsidR="0045149C" w:rsidRPr="009044C2">
        <w:rPr>
          <w:rFonts w:ascii="Calibri" w:hAnsi="Calibri" w:cs="Calibri"/>
          <w:sz w:val="20"/>
          <w:szCs w:val="20"/>
          <w:lang w:val="es-MX"/>
        </w:rPr>
        <w:t xml:space="preserve"> durante </w:t>
      </w:r>
      <w:r w:rsidR="00B34847" w:rsidRPr="009044C2">
        <w:rPr>
          <w:rFonts w:ascii="Calibri" w:hAnsi="Calibri" w:cs="Calibri"/>
          <w:sz w:val="20"/>
          <w:szCs w:val="20"/>
          <w:lang w:val="es-MX"/>
        </w:rPr>
        <w:t>su</w:t>
      </w:r>
      <w:r w:rsidR="0045149C" w:rsidRPr="009044C2">
        <w:rPr>
          <w:rFonts w:ascii="Calibri" w:hAnsi="Calibri" w:cs="Calibri"/>
          <w:sz w:val="20"/>
          <w:szCs w:val="20"/>
          <w:lang w:val="es-MX"/>
        </w:rPr>
        <w:t xml:space="preserve"> vigencia</w:t>
      </w:r>
      <w:r w:rsidR="00956E8E" w:rsidRPr="009044C2">
        <w:rPr>
          <w:rFonts w:ascii="Calibri" w:hAnsi="Calibri" w:cs="Calibri"/>
          <w:sz w:val="20"/>
          <w:szCs w:val="20"/>
          <w:lang w:val="es-MX"/>
        </w:rPr>
        <w:t xml:space="preserve">, </w:t>
      </w:r>
      <w:r w:rsidR="00EB4C84" w:rsidRPr="009044C2">
        <w:rPr>
          <w:rFonts w:ascii="Calibri" w:hAnsi="Calibri" w:cs="Calibri"/>
          <w:sz w:val="20"/>
          <w:szCs w:val="20"/>
          <w:lang w:val="es-MX"/>
        </w:rPr>
        <w:t xml:space="preserve">respaldadas en </w:t>
      </w:r>
      <w:r w:rsidR="0059587B" w:rsidRPr="009044C2">
        <w:rPr>
          <w:rFonts w:ascii="Calibri" w:hAnsi="Calibri" w:cs="Calibri"/>
          <w:sz w:val="20"/>
          <w:szCs w:val="20"/>
          <w:lang w:val="es-MX"/>
        </w:rPr>
        <w:t xml:space="preserve">los valores recogidos en </w:t>
      </w:r>
      <w:r w:rsidR="00EB4C84" w:rsidRPr="009044C2">
        <w:rPr>
          <w:rFonts w:ascii="Calibri" w:hAnsi="Calibri" w:cs="Calibri"/>
          <w:sz w:val="20"/>
          <w:szCs w:val="20"/>
          <w:lang w:val="es-MX"/>
        </w:rPr>
        <w:t>l</w:t>
      </w:r>
      <w:r w:rsidR="00140B49" w:rsidRPr="009044C2">
        <w:rPr>
          <w:rFonts w:ascii="Calibri" w:hAnsi="Calibri" w:cs="Calibri"/>
          <w:sz w:val="20"/>
          <w:szCs w:val="20"/>
          <w:lang w:val="es-MX"/>
        </w:rPr>
        <w:t>o</w:t>
      </w:r>
      <w:r w:rsidR="00F43186" w:rsidRPr="009044C2">
        <w:rPr>
          <w:rFonts w:ascii="Calibri" w:hAnsi="Calibri" w:cs="Calibri"/>
          <w:sz w:val="20"/>
          <w:szCs w:val="20"/>
          <w:lang w:val="es-MX"/>
        </w:rPr>
        <w:t xml:space="preserve">s </w:t>
      </w:r>
      <w:r w:rsidR="00140B49" w:rsidRPr="009044C2">
        <w:rPr>
          <w:rFonts w:ascii="Calibri" w:hAnsi="Calibri" w:cs="Calibri"/>
          <w:sz w:val="20"/>
          <w:szCs w:val="20"/>
          <w:lang w:val="es-MX"/>
        </w:rPr>
        <w:t>contratos específicos suscritos</w:t>
      </w:r>
      <w:r w:rsidR="00F43186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691A48" w:rsidRPr="009044C2">
        <w:rPr>
          <w:rFonts w:ascii="Calibri" w:hAnsi="Calibri" w:cs="Calibri"/>
          <w:sz w:val="20"/>
          <w:szCs w:val="20"/>
          <w:lang w:val="es-MX"/>
        </w:rPr>
        <w:t>por los representantes de las Partes.</w:t>
      </w:r>
    </w:p>
    <w:p w14:paraId="784036CD" w14:textId="77777777" w:rsidR="00691A48" w:rsidRPr="009044C2" w:rsidRDefault="00691A48" w:rsidP="00405630">
      <w:pPr>
        <w:ind w:left="540" w:hanging="54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528341D8" w14:textId="77777777" w:rsidR="00224928" w:rsidRPr="009044C2" w:rsidRDefault="00B532A3" w:rsidP="000D717F">
      <w:pPr>
        <w:numPr>
          <w:ilvl w:val="1"/>
          <w:numId w:val="18"/>
        </w:numPr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>Las tarifas a ser aplicad</w:t>
      </w:r>
      <w:r w:rsidR="00CC10E2" w:rsidRPr="009044C2">
        <w:rPr>
          <w:rFonts w:ascii="Calibri" w:hAnsi="Calibri" w:cs="Calibri"/>
          <w:sz w:val="20"/>
          <w:szCs w:val="20"/>
          <w:lang w:val="es-MX"/>
        </w:rPr>
        <w:t>a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s </w:t>
      </w:r>
      <w:r w:rsidR="00362D23" w:rsidRPr="009044C2">
        <w:rPr>
          <w:rFonts w:ascii="Calibri" w:hAnsi="Calibri" w:cs="Calibri"/>
          <w:sz w:val="20"/>
          <w:szCs w:val="20"/>
          <w:lang w:val="es-MX"/>
        </w:rPr>
        <w:t xml:space="preserve">para </w:t>
      </w:r>
      <w:r w:rsidR="00C94517" w:rsidRPr="009044C2">
        <w:rPr>
          <w:rFonts w:ascii="Calibri" w:hAnsi="Calibri" w:cs="Calibri"/>
          <w:sz w:val="20"/>
          <w:szCs w:val="20"/>
          <w:lang w:val="es-MX"/>
        </w:rPr>
        <w:t>los</w:t>
      </w:r>
      <w:r w:rsidR="00362D23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1E79CA" w:rsidRPr="009044C2">
        <w:rPr>
          <w:rFonts w:ascii="Calibri" w:hAnsi="Calibri" w:cs="Calibri"/>
          <w:sz w:val="20"/>
          <w:szCs w:val="20"/>
          <w:lang w:val="es-MX"/>
        </w:rPr>
        <w:t>certificados digitales</w:t>
      </w:r>
      <w:r w:rsidR="001E79CA" w:rsidRPr="009044C2">
        <w:rPr>
          <w:rFonts w:ascii="Calibri" w:hAnsi="Calibri" w:cs="Calibri"/>
          <w:color w:val="000080"/>
          <w:sz w:val="20"/>
          <w:szCs w:val="20"/>
          <w:lang w:val="es-MX"/>
        </w:rPr>
        <w:t xml:space="preserve"> </w:t>
      </w:r>
      <w:r w:rsidR="009604CA" w:rsidRPr="009044C2">
        <w:rPr>
          <w:rFonts w:ascii="Calibri" w:hAnsi="Calibri" w:cs="Calibri"/>
          <w:sz w:val="20"/>
          <w:szCs w:val="20"/>
          <w:lang w:val="es-MX"/>
        </w:rPr>
        <w:t>objeto de contratación</w:t>
      </w:r>
      <w:r w:rsidR="00162249" w:rsidRPr="009044C2">
        <w:rPr>
          <w:rFonts w:ascii="Calibri" w:hAnsi="Calibri" w:cs="Calibri"/>
          <w:sz w:val="20"/>
          <w:szCs w:val="20"/>
          <w:lang w:val="es-MX"/>
        </w:rPr>
        <w:t>,</w:t>
      </w:r>
      <w:r w:rsidR="00362D23" w:rsidRPr="009044C2">
        <w:rPr>
          <w:rFonts w:ascii="Calibri" w:hAnsi="Calibri" w:cs="Calibri"/>
          <w:sz w:val="20"/>
          <w:szCs w:val="20"/>
          <w:lang w:val="es-MX"/>
        </w:rPr>
        <w:t xml:space="preserve"> son l</w:t>
      </w:r>
      <w:r w:rsidR="00D955CC" w:rsidRPr="009044C2">
        <w:rPr>
          <w:rFonts w:ascii="Calibri" w:hAnsi="Calibri" w:cs="Calibri"/>
          <w:sz w:val="20"/>
          <w:szCs w:val="20"/>
          <w:lang w:val="es-MX"/>
        </w:rPr>
        <w:t>a</w:t>
      </w:r>
      <w:r w:rsidR="00362D23" w:rsidRPr="009044C2">
        <w:rPr>
          <w:rFonts w:ascii="Calibri" w:hAnsi="Calibri" w:cs="Calibri"/>
          <w:sz w:val="20"/>
          <w:szCs w:val="20"/>
          <w:lang w:val="es-MX"/>
        </w:rPr>
        <w:t xml:space="preserve">s </w:t>
      </w:r>
      <w:r w:rsidR="001E79CA" w:rsidRPr="009044C2">
        <w:rPr>
          <w:rFonts w:ascii="Calibri" w:hAnsi="Calibri" w:cs="Calibri"/>
          <w:sz w:val="20"/>
          <w:szCs w:val="20"/>
          <w:lang w:val="es-MX"/>
        </w:rPr>
        <w:t>p</w:t>
      </w:r>
      <w:r w:rsidR="004A3DC0" w:rsidRPr="009044C2">
        <w:rPr>
          <w:rFonts w:ascii="Calibri" w:hAnsi="Calibri" w:cs="Calibri"/>
          <w:sz w:val="20"/>
          <w:szCs w:val="20"/>
          <w:lang w:val="es-MX"/>
        </w:rPr>
        <w:t xml:space="preserve">ublicadas en el sitio web oficial de la </w:t>
      </w:r>
      <w:r w:rsidR="0084196C" w:rsidRPr="0084196C">
        <w:rPr>
          <w:rFonts w:ascii="Calibri" w:hAnsi="Calibri" w:cs="Calibri"/>
          <w:b/>
          <w:color w:val="000080"/>
          <w:sz w:val="20"/>
          <w:szCs w:val="20"/>
          <w:lang w:val="es-MX"/>
        </w:rPr>
        <w:t>ACDATYS</w:t>
      </w:r>
      <w:r w:rsidR="009604CA" w:rsidRPr="009044C2">
        <w:rPr>
          <w:rFonts w:ascii="Calibri" w:hAnsi="Calibri" w:cs="Calibri"/>
          <w:sz w:val="20"/>
          <w:szCs w:val="20"/>
          <w:lang w:val="es-MX"/>
        </w:rPr>
        <w:t>.</w:t>
      </w:r>
      <w:r w:rsidR="00C959A9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</w:p>
    <w:p w14:paraId="1081E08D" w14:textId="77777777" w:rsidR="00224928" w:rsidRPr="009044C2" w:rsidRDefault="00224928" w:rsidP="00224928">
      <w:pPr>
        <w:pStyle w:val="Prrafodelista"/>
        <w:rPr>
          <w:rFonts w:ascii="Calibri" w:hAnsi="Calibri" w:cs="Calibri"/>
          <w:sz w:val="20"/>
          <w:szCs w:val="20"/>
          <w:lang w:val="es-MX"/>
        </w:rPr>
      </w:pPr>
    </w:p>
    <w:p w14:paraId="619035F8" w14:textId="77777777" w:rsidR="00FA7A34" w:rsidRPr="009044C2" w:rsidRDefault="008A435F" w:rsidP="000D717F">
      <w:pPr>
        <w:numPr>
          <w:ilvl w:val="1"/>
          <w:numId w:val="18"/>
        </w:numPr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lastRenderedPageBreak/>
        <w:t>El</w:t>
      </w:r>
      <w:r w:rsidR="00FA7A34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FA7A34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CLIENTE</w:t>
      </w:r>
      <w:r w:rsidR="00FA7A34" w:rsidRPr="009044C2">
        <w:rPr>
          <w:rFonts w:ascii="Calibri" w:hAnsi="Calibri" w:cs="Calibri"/>
          <w:sz w:val="20"/>
          <w:szCs w:val="20"/>
          <w:lang w:val="es-MX"/>
        </w:rPr>
        <w:t xml:space="preserve"> deberá realizar los pagos a los que está ob</w:t>
      </w:r>
      <w:r w:rsidR="0084196C">
        <w:rPr>
          <w:rFonts w:ascii="Calibri" w:hAnsi="Calibri" w:cs="Calibri"/>
          <w:sz w:val="20"/>
          <w:szCs w:val="20"/>
          <w:lang w:val="es-MX"/>
        </w:rPr>
        <w:t xml:space="preserve">ligado en los treinta (30) días </w:t>
      </w:r>
      <w:r w:rsidR="00FA7A34" w:rsidRPr="009044C2">
        <w:rPr>
          <w:rFonts w:ascii="Calibri" w:hAnsi="Calibri" w:cs="Calibri"/>
          <w:sz w:val="20"/>
          <w:szCs w:val="20"/>
          <w:lang w:val="es-MX"/>
        </w:rPr>
        <w:t>siguientes a la presentación de la</w:t>
      </w:r>
      <w:r w:rsidR="00954781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954781" w:rsidRPr="009044C2">
        <w:rPr>
          <w:rFonts w:ascii="Calibri" w:hAnsi="Calibri" w:cs="Calibri"/>
          <w:color w:val="000080"/>
          <w:sz w:val="20"/>
          <w:szCs w:val="20"/>
          <w:lang w:val="es-MX"/>
        </w:rPr>
        <w:t>Fac</w:t>
      </w:r>
      <w:r w:rsidR="00FA7A34" w:rsidRPr="009044C2">
        <w:rPr>
          <w:rFonts w:ascii="Calibri" w:hAnsi="Calibri" w:cs="Calibri"/>
          <w:color w:val="000080"/>
          <w:sz w:val="20"/>
          <w:szCs w:val="20"/>
          <w:lang w:val="es-MX"/>
        </w:rPr>
        <w:t xml:space="preserve">tura </w:t>
      </w:r>
      <w:r w:rsidR="00954781" w:rsidRPr="009044C2">
        <w:rPr>
          <w:rFonts w:ascii="Calibri" w:hAnsi="Calibri" w:cs="Calibri"/>
          <w:color w:val="000080"/>
          <w:sz w:val="20"/>
          <w:szCs w:val="20"/>
          <w:lang w:val="es-MX"/>
        </w:rPr>
        <w:t>C</w:t>
      </w:r>
      <w:r w:rsidR="00FA7A34" w:rsidRPr="009044C2">
        <w:rPr>
          <w:rFonts w:ascii="Calibri" w:hAnsi="Calibri" w:cs="Calibri"/>
          <w:color w:val="000080"/>
          <w:sz w:val="20"/>
          <w:szCs w:val="20"/>
          <w:lang w:val="es-MX"/>
        </w:rPr>
        <w:t>omercial</w:t>
      </w:r>
      <w:r w:rsidR="00FA7A34" w:rsidRPr="009044C2">
        <w:rPr>
          <w:rFonts w:ascii="Calibri" w:hAnsi="Calibri" w:cs="Calibri"/>
          <w:sz w:val="20"/>
          <w:szCs w:val="20"/>
          <w:lang w:val="es-MX"/>
        </w:rPr>
        <w:t xml:space="preserve">, mediante transferencia bancaria o cheque a favor de </w:t>
      </w:r>
      <w:r w:rsidR="00FA7A34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DATYS</w:t>
      </w:r>
      <w:r w:rsidR="00FA7A34" w:rsidRPr="009044C2">
        <w:rPr>
          <w:rFonts w:ascii="Calibri" w:hAnsi="Calibri" w:cs="Calibri"/>
          <w:sz w:val="20"/>
          <w:szCs w:val="20"/>
          <w:lang w:val="es-MX"/>
        </w:rPr>
        <w:t>, y a las referencias bancarias que figuren en dicha factura.</w:t>
      </w:r>
    </w:p>
    <w:p w14:paraId="7473667F" w14:textId="5660AE25" w:rsidR="00BF5177" w:rsidRDefault="00BF5177" w:rsidP="00D457DA">
      <w:pPr>
        <w:ind w:left="284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</w:p>
    <w:p w14:paraId="0A301C90" w14:textId="338A79F2" w:rsidR="00E50B7C" w:rsidRPr="00B87AE9" w:rsidRDefault="00E50B7C" w:rsidP="000D717F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DE LA CONFIDENCIALIDAD DE LA INFORMACIÓN</w:t>
      </w:r>
    </w:p>
    <w:p w14:paraId="62751141" w14:textId="77777777" w:rsidR="00B87AE9" w:rsidRPr="009044C2" w:rsidRDefault="00B87AE9" w:rsidP="00B87AE9">
      <w:pPr>
        <w:ind w:left="39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74D766D9" w14:textId="77777777" w:rsidR="00063524" w:rsidRPr="009044C2" w:rsidRDefault="00063524" w:rsidP="000D717F">
      <w:pPr>
        <w:numPr>
          <w:ilvl w:val="1"/>
          <w:numId w:val="15"/>
        </w:numPr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Las Partes se comprometen a no copiar, reproducir, divulgar, transferir o ceder información a la cual tengan acceso, y todos los demás documentos relacionados directa e indirectamente con ella, excepto que medie la autorización escrita de la Parte propietaria de la información o los documentos.</w:t>
      </w:r>
    </w:p>
    <w:p w14:paraId="06917810" w14:textId="77777777" w:rsidR="00CB18FE" w:rsidRPr="009044C2" w:rsidRDefault="00CB18FE" w:rsidP="00CB18FE">
      <w:pPr>
        <w:ind w:left="567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15B7C094" w14:textId="77777777" w:rsidR="006034A2" w:rsidRPr="009044C2" w:rsidRDefault="006034A2" w:rsidP="000D717F">
      <w:pPr>
        <w:numPr>
          <w:ilvl w:val="1"/>
          <w:numId w:val="15"/>
        </w:numPr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Las Partes se comprometen a tratar confidencialmente y a no reproducir, divulgar, difundir, transferir o publicar sin el consentimiento común de Ambas, la información a la cual tendrán acceso y el material que se entreguen recíprocamente en el curso del cumplimiento del presente documento, incluida la letra de este Contrato y de todos los demás documentos relacionados directa o indirectamente con él.</w:t>
      </w:r>
    </w:p>
    <w:p w14:paraId="45639B2C" w14:textId="77777777" w:rsidR="00CB18FE" w:rsidRPr="009044C2" w:rsidRDefault="00CB18FE" w:rsidP="00CB18FE">
      <w:pPr>
        <w:pStyle w:val="Prrafodelista"/>
        <w:rPr>
          <w:rFonts w:ascii="Calibri" w:hAnsi="Calibri" w:cs="Calibri"/>
          <w:sz w:val="20"/>
          <w:szCs w:val="20"/>
          <w:lang w:val="es-MX"/>
        </w:rPr>
      </w:pPr>
    </w:p>
    <w:p w14:paraId="1944C3AC" w14:textId="77777777" w:rsidR="006034A2" w:rsidRPr="009044C2" w:rsidRDefault="006034A2" w:rsidP="000D717F">
      <w:pPr>
        <w:numPr>
          <w:ilvl w:val="1"/>
          <w:numId w:val="15"/>
        </w:numPr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Las obligaciones de confidencialidad descritas en el numeral anterior de la presente cláusula, no serán de aplicación en los casos siguientes:</w:t>
      </w:r>
    </w:p>
    <w:p w14:paraId="7E136B68" w14:textId="77777777" w:rsidR="00D457DA" w:rsidRPr="009044C2" w:rsidRDefault="00D457DA" w:rsidP="00AC4706">
      <w:pPr>
        <w:ind w:left="720" w:right="-91" w:hanging="720"/>
        <w:jc w:val="both"/>
        <w:outlineLvl w:val="0"/>
        <w:rPr>
          <w:rFonts w:ascii="Calibri" w:hAnsi="Calibri" w:cs="Calibri"/>
          <w:sz w:val="20"/>
          <w:szCs w:val="20"/>
          <w:lang w:val="es-ES"/>
        </w:rPr>
      </w:pPr>
    </w:p>
    <w:p w14:paraId="4A0C7163" w14:textId="77777777" w:rsidR="006034A2" w:rsidRPr="009044C2" w:rsidRDefault="006034A2" w:rsidP="000D717F">
      <w:pPr>
        <w:numPr>
          <w:ilvl w:val="1"/>
          <w:numId w:val="12"/>
        </w:numPr>
        <w:tabs>
          <w:tab w:val="clear" w:pos="360"/>
        </w:tabs>
        <w:spacing w:line="240" w:lineRule="atLeast"/>
        <w:ind w:left="1260" w:hanging="45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Aquella información que se haya hecho pública antes de la firma del presente Contrato.</w:t>
      </w:r>
    </w:p>
    <w:p w14:paraId="5A66BF80" w14:textId="77777777" w:rsidR="006034A2" w:rsidRPr="009044C2" w:rsidRDefault="006034A2" w:rsidP="000D717F">
      <w:pPr>
        <w:numPr>
          <w:ilvl w:val="1"/>
          <w:numId w:val="12"/>
        </w:numPr>
        <w:tabs>
          <w:tab w:val="clear" w:pos="360"/>
        </w:tabs>
        <w:spacing w:line="240" w:lineRule="atLeast"/>
        <w:ind w:left="1260" w:hanging="45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Cuando la obligación de confidencialidad ha sido cancelada, por escrito, por la Parte propietaria de la información.</w:t>
      </w:r>
    </w:p>
    <w:p w14:paraId="32CD77DA" w14:textId="77777777" w:rsidR="006034A2" w:rsidRPr="009044C2" w:rsidRDefault="006034A2" w:rsidP="000D717F">
      <w:pPr>
        <w:numPr>
          <w:ilvl w:val="1"/>
          <w:numId w:val="12"/>
        </w:numPr>
        <w:tabs>
          <w:tab w:val="clear" w:pos="360"/>
        </w:tabs>
        <w:spacing w:line="240" w:lineRule="atLeast"/>
        <w:ind w:left="1260" w:hanging="45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Cualquier información que se publique a través de una red pública de datos.</w:t>
      </w:r>
    </w:p>
    <w:p w14:paraId="0F7BC4AF" w14:textId="77777777" w:rsidR="00BF5177" w:rsidRPr="009044C2" w:rsidRDefault="00BF5177" w:rsidP="008E1626">
      <w:pPr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</w:p>
    <w:p w14:paraId="1A3522ED" w14:textId="77777777" w:rsidR="009B4FE1" w:rsidRPr="009044C2" w:rsidRDefault="00857A13" w:rsidP="000D717F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DE LAS </w:t>
      </w:r>
      <w:r w:rsidR="009B4FE1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CAUSAS </w:t>
      </w:r>
      <w:r w:rsidR="00BF5177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EXIMENTES DE</w:t>
      </w:r>
      <w:r w:rsidR="009B4FE1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RESPONSABILIDAD.</w:t>
      </w:r>
    </w:p>
    <w:p w14:paraId="03899E2A" w14:textId="77777777" w:rsidR="009B4FE1" w:rsidRPr="009044C2" w:rsidRDefault="009B4FE1" w:rsidP="003C54ED">
      <w:pPr>
        <w:ind w:left="284"/>
        <w:jc w:val="both"/>
        <w:rPr>
          <w:rFonts w:ascii="Calibri" w:hAnsi="Calibri" w:cs="Calibri"/>
          <w:b/>
          <w:color w:val="002060"/>
          <w:sz w:val="20"/>
          <w:szCs w:val="20"/>
          <w:u w:val="single"/>
          <w:lang w:val="es-ES"/>
        </w:rPr>
      </w:pPr>
    </w:p>
    <w:p w14:paraId="51857059" w14:textId="77777777" w:rsidR="009B4FE1" w:rsidRPr="009044C2" w:rsidRDefault="009B4FE1" w:rsidP="000D717F">
      <w:pPr>
        <w:numPr>
          <w:ilvl w:val="1"/>
          <w:numId w:val="16"/>
        </w:numPr>
        <w:ind w:left="630" w:hanging="63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Se consideran causas eximentes de la responsabilidad contractual aquellas que surjan después de firmado el presente Contrato que impidan su cumplimiento a consecuencias de acontecimientos de carácter extraordinario que sean imprevisibles e inevitables por las Partes. </w:t>
      </w:r>
    </w:p>
    <w:p w14:paraId="0733DDED" w14:textId="77777777" w:rsidR="00FC53A7" w:rsidRPr="009044C2" w:rsidRDefault="00FC53A7" w:rsidP="00D717BE">
      <w:pPr>
        <w:ind w:left="630" w:hanging="630"/>
        <w:jc w:val="both"/>
        <w:rPr>
          <w:rFonts w:ascii="Calibri" w:hAnsi="Calibri" w:cs="Calibri"/>
          <w:sz w:val="20"/>
          <w:szCs w:val="20"/>
          <w:lang w:val="es-ES"/>
        </w:rPr>
      </w:pPr>
    </w:p>
    <w:p w14:paraId="6BD58D89" w14:textId="77777777" w:rsidR="009B4FE1" w:rsidRPr="009044C2" w:rsidRDefault="009B4FE1" w:rsidP="000D717F">
      <w:pPr>
        <w:numPr>
          <w:ilvl w:val="1"/>
          <w:numId w:val="16"/>
        </w:numPr>
        <w:ind w:left="630" w:hanging="630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La Parte que invoque la circunstancia señalada como caso fortuito o fuerza mayor deberá advertir a la otra por escrito el comienzo y cese de la misma y acreditar su acontecimiento con declaración certificada por autoridad competente, entendiéndose como tal la Cámara de Comercio de </w:t>
      </w:r>
      <w:r w:rsidR="00884BB4" w:rsidRPr="009044C2">
        <w:rPr>
          <w:rFonts w:ascii="Calibri" w:hAnsi="Calibri" w:cs="Calibri"/>
          <w:sz w:val="20"/>
          <w:szCs w:val="20"/>
          <w:lang w:val="es-ES"/>
        </w:rPr>
        <w:t xml:space="preserve">la 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República de Cuba. </w:t>
      </w:r>
    </w:p>
    <w:p w14:paraId="7AA3A2B3" w14:textId="77777777" w:rsidR="00AD4161" w:rsidRPr="009044C2" w:rsidRDefault="00AD4161" w:rsidP="00B51863">
      <w:pPr>
        <w:jc w:val="both"/>
        <w:rPr>
          <w:rFonts w:ascii="Calibri" w:hAnsi="Calibri" w:cs="Calibri"/>
          <w:sz w:val="20"/>
          <w:szCs w:val="20"/>
          <w:lang w:val="es-ES"/>
        </w:rPr>
      </w:pPr>
    </w:p>
    <w:p w14:paraId="72A59673" w14:textId="77777777" w:rsidR="009B4FE1" w:rsidRPr="009044C2" w:rsidRDefault="00516BA0" w:rsidP="000D717F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DE LAS </w:t>
      </w:r>
      <w:r w:rsidR="009B4FE1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RECLAMACIONES</w:t>
      </w:r>
    </w:p>
    <w:p w14:paraId="5589A97F" w14:textId="77777777" w:rsidR="009B4FE1" w:rsidRPr="009044C2" w:rsidRDefault="009B4FE1" w:rsidP="003C54ED">
      <w:pPr>
        <w:ind w:left="284"/>
        <w:jc w:val="both"/>
        <w:rPr>
          <w:rFonts w:ascii="Calibri" w:hAnsi="Calibri" w:cs="Calibri"/>
          <w:b/>
          <w:color w:val="002060"/>
          <w:sz w:val="20"/>
          <w:szCs w:val="20"/>
          <w:u w:val="single"/>
          <w:lang w:val="es-ES"/>
        </w:rPr>
      </w:pPr>
    </w:p>
    <w:p w14:paraId="1D384062" w14:textId="77777777" w:rsidR="009B4FE1" w:rsidRPr="009044C2" w:rsidRDefault="009B4FE1" w:rsidP="000D717F">
      <w:pPr>
        <w:numPr>
          <w:ilvl w:val="1"/>
          <w:numId w:val="16"/>
        </w:numPr>
        <w:ind w:hanging="644"/>
        <w:jc w:val="both"/>
        <w:rPr>
          <w:rFonts w:ascii="Calibri" w:hAnsi="Calibri" w:cs="Calibri"/>
          <w:bCs/>
          <w:sz w:val="20"/>
          <w:szCs w:val="20"/>
          <w:lang w:val="es-ES_tradnl" w:eastAsia="es-ES"/>
        </w:rPr>
      </w:pPr>
      <w:r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Ambas Partes tienen el derecho de reclamarse mutuamente por cualquier incumplimiento o cumplimiento inadecuado de lo estipulado en el presente contrato, </w:t>
      </w:r>
      <w:r w:rsidR="00B67369"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y sus Anexos </w:t>
      </w:r>
      <w:r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>y/o</w:t>
      </w:r>
      <w:r w:rsidR="002A769F"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 </w:t>
      </w:r>
      <w:r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>Suplementos.</w:t>
      </w:r>
    </w:p>
    <w:p w14:paraId="120AC1E0" w14:textId="77777777" w:rsidR="00D457DA" w:rsidRPr="009044C2" w:rsidRDefault="00D457DA" w:rsidP="00AD474E">
      <w:pPr>
        <w:ind w:left="720" w:hanging="720"/>
        <w:jc w:val="both"/>
        <w:rPr>
          <w:rFonts w:ascii="Calibri" w:hAnsi="Calibri" w:cs="Calibri"/>
          <w:bCs/>
          <w:sz w:val="20"/>
          <w:szCs w:val="20"/>
          <w:lang w:val="es-ES_tradnl" w:eastAsia="es-ES"/>
        </w:rPr>
      </w:pPr>
    </w:p>
    <w:p w14:paraId="41BC72C9" w14:textId="6674F9A1" w:rsidR="009B4FE1" w:rsidRPr="009044C2" w:rsidRDefault="009B4FE1" w:rsidP="000D717F">
      <w:pPr>
        <w:numPr>
          <w:ilvl w:val="1"/>
          <w:numId w:val="16"/>
        </w:numPr>
        <w:ind w:hanging="644"/>
        <w:jc w:val="both"/>
        <w:rPr>
          <w:rFonts w:ascii="Calibri" w:hAnsi="Calibri" w:cs="Calibri"/>
          <w:bCs/>
          <w:sz w:val="20"/>
          <w:szCs w:val="20"/>
          <w:lang w:val="es-ES_tradnl" w:eastAsia="es-ES"/>
        </w:rPr>
      </w:pPr>
      <w:r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>Las reclamaciones se presentarán por escrito directamente</w:t>
      </w:r>
      <w:r w:rsidR="008A2D97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 en la dirección postal</w:t>
      </w:r>
      <w:r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 o mediante</w:t>
      </w:r>
      <w:r w:rsidR="008A2D97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 los</w:t>
      </w:r>
      <w:r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 e-mail</w:t>
      </w:r>
      <w:r w:rsidR="008A2D97">
        <w:rPr>
          <w:rFonts w:ascii="Calibri" w:hAnsi="Calibri" w:cs="Calibri"/>
          <w:bCs/>
          <w:sz w:val="20"/>
          <w:szCs w:val="20"/>
          <w:lang w:val="es-ES_tradnl" w:eastAsia="es-ES"/>
        </w:rPr>
        <w:t>s</w:t>
      </w:r>
      <w:r w:rsidR="008A2D97" w:rsidRPr="008A2D97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 </w:t>
      </w:r>
      <w:r w:rsidR="008A2D97">
        <w:rPr>
          <w:rFonts w:ascii="Calibri" w:hAnsi="Calibri" w:cs="Calibri"/>
          <w:bCs/>
          <w:sz w:val="20"/>
          <w:szCs w:val="20"/>
          <w:lang w:val="es-ES_tradnl" w:eastAsia="es-ES"/>
        </w:rPr>
        <w:t>de las partes;</w:t>
      </w:r>
      <w:r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 xml:space="preserve"> considerándose como </w:t>
      </w:r>
      <w:r w:rsidR="00593820"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>fecha de presentación, la fecha de entrega del escrito o de recepción del e-mail</w:t>
      </w:r>
      <w:r w:rsidRPr="009044C2">
        <w:rPr>
          <w:rFonts w:ascii="Calibri" w:hAnsi="Calibri" w:cs="Calibri"/>
          <w:bCs/>
          <w:sz w:val="20"/>
          <w:szCs w:val="20"/>
          <w:lang w:val="es-ES_tradnl" w:eastAsia="es-ES"/>
        </w:rPr>
        <w:t>.</w:t>
      </w:r>
    </w:p>
    <w:p w14:paraId="758C5CA3" w14:textId="77777777" w:rsidR="002A769F" w:rsidRPr="009044C2" w:rsidRDefault="002A769F" w:rsidP="003C54ED">
      <w:pPr>
        <w:jc w:val="both"/>
        <w:rPr>
          <w:rFonts w:ascii="Calibri" w:hAnsi="Calibri" w:cs="Calibri"/>
          <w:bCs/>
          <w:sz w:val="20"/>
          <w:szCs w:val="20"/>
          <w:lang w:val="es-ES_tradnl" w:eastAsia="es-ES"/>
        </w:rPr>
      </w:pPr>
    </w:p>
    <w:p w14:paraId="24CACE54" w14:textId="77777777" w:rsidR="00CC282F" w:rsidRPr="009044C2" w:rsidRDefault="00B80E85" w:rsidP="000D717F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</w:pPr>
      <w:r w:rsidRPr="009044C2"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  <w:t xml:space="preserve">DE LA </w:t>
      </w:r>
      <w:r w:rsidR="00CC282F" w:rsidRPr="009044C2"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  <w:t>SOLUCIÓN DE CONFLICTOS</w:t>
      </w:r>
    </w:p>
    <w:p w14:paraId="135A42C3" w14:textId="77777777" w:rsidR="00CC282F" w:rsidRPr="009044C2" w:rsidRDefault="00CC282F" w:rsidP="003C54ED">
      <w:pPr>
        <w:ind w:left="426" w:hanging="426"/>
        <w:jc w:val="both"/>
        <w:rPr>
          <w:rFonts w:ascii="Calibri" w:hAnsi="Calibri" w:cs="Calibri"/>
          <w:b/>
          <w:color w:val="002060"/>
          <w:sz w:val="20"/>
          <w:szCs w:val="20"/>
          <w:u w:val="single"/>
          <w:lang w:val="es-ES"/>
        </w:rPr>
      </w:pPr>
    </w:p>
    <w:p w14:paraId="08BFE8F1" w14:textId="77777777" w:rsidR="00CC282F" w:rsidRPr="009044C2" w:rsidRDefault="00CC282F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 xml:space="preserve">Las Partes convienen en cumplir este Contrato de acuerdo con el principio de buena fe. </w:t>
      </w:r>
    </w:p>
    <w:p w14:paraId="45581E92" w14:textId="77777777" w:rsidR="00CC282F" w:rsidRPr="009044C2" w:rsidRDefault="00CC282F" w:rsidP="000F6EAB">
      <w:pPr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6099A9A5" w14:textId="77777777" w:rsidR="00CC282F" w:rsidRPr="009044C2" w:rsidRDefault="00CC282F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>Cualquier discrepancia o diferencia que surgiere en la interpretación, ejecución, modificación o terminación de este Contrato será solucionada entre las Partes mediante negociaciones amigables y, en caso de no llegar</w:t>
      </w:r>
      <w:r w:rsidR="00557F0F" w:rsidRPr="009044C2">
        <w:rPr>
          <w:rFonts w:ascii="Calibri" w:hAnsi="Calibri" w:cs="Calibri"/>
          <w:sz w:val="20"/>
          <w:szCs w:val="20"/>
          <w:lang w:val="es-MX"/>
        </w:rPr>
        <w:t>se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a acuerdo en el plazo de </w:t>
      </w:r>
      <w:r w:rsidR="00346523" w:rsidRPr="009044C2">
        <w:rPr>
          <w:rFonts w:ascii="Calibri" w:hAnsi="Calibri" w:cs="Calibri"/>
          <w:sz w:val="20"/>
          <w:szCs w:val="20"/>
          <w:lang w:val="es-MX"/>
        </w:rPr>
        <w:t>sesenta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(</w:t>
      </w:r>
      <w:r w:rsidR="00346523" w:rsidRPr="009044C2">
        <w:rPr>
          <w:rFonts w:ascii="Calibri" w:hAnsi="Calibri" w:cs="Calibri"/>
          <w:sz w:val="20"/>
          <w:szCs w:val="20"/>
          <w:lang w:val="es-MX"/>
        </w:rPr>
        <w:t>6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0) días hábiles contados a partir de su ocurrencia, someterán el asunto en cuestión a decisión de la Sala de lo </w:t>
      </w:r>
      <w:r w:rsidR="003800CA" w:rsidRPr="009044C2">
        <w:rPr>
          <w:rFonts w:ascii="Calibri" w:hAnsi="Calibri" w:cs="Calibri"/>
          <w:sz w:val="20"/>
          <w:szCs w:val="20"/>
          <w:lang w:val="es-MX"/>
        </w:rPr>
        <w:t xml:space="preserve">Mercantil </w:t>
      </w:r>
      <w:r w:rsidRPr="009044C2">
        <w:rPr>
          <w:rFonts w:ascii="Calibri" w:hAnsi="Calibri" w:cs="Calibri"/>
          <w:sz w:val="20"/>
          <w:szCs w:val="20"/>
          <w:lang w:val="es-MX"/>
        </w:rPr>
        <w:t>del Tribunal Popular que resulte competente, cuya sentencia será definitiva y de obligatorio  cumplimiento para las Partes.</w:t>
      </w:r>
    </w:p>
    <w:p w14:paraId="669B1ACF" w14:textId="3C16851C" w:rsidR="00645AF8" w:rsidRDefault="00645AF8" w:rsidP="003C54ED">
      <w:pPr>
        <w:jc w:val="both"/>
        <w:rPr>
          <w:rFonts w:ascii="Calibri" w:hAnsi="Calibri" w:cs="Calibri"/>
          <w:b/>
          <w:bCs/>
          <w:color w:val="000080"/>
          <w:sz w:val="20"/>
          <w:szCs w:val="20"/>
          <w:lang w:val="es-ES_tradnl" w:eastAsia="es-ES"/>
        </w:rPr>
      </w:pPr>
    </w:p>
    <w:p w14:paraId="46FD5EA9" w14:textId="77777777" w:rsidR="005A2AC5" w:rsidRPr="009044C2" w:rsidRDefault="005A2AC5" w:rsidP="003C54ED">
      <w:pPr>
        <w:jc w:val="both"/>
        <w:rPr>
          <w:rFonts w:ascii="Calibri" w:hAnsi="Calibri" w:cs="Calibri"/>
          <w:b/>
          <w:bCs/>
          <w:color w:val="000080"/>
          <w:sz w:val="20"/>
          <w:szCs w:val="20"/>
          <w:lang w:val="es-ES_tradnl" w:eastAsia="es-ES"/>
        </w:rPr>
      </w:pPr>
    </w:p>
    <w:p w14:paraId="6D475FBD" w14:textId="77777777" w:rsidR="00EC6029" w:rsidRPr="009044C2" w:rsidRDefault="00B80E85" w:rsidP="000D717F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</w:pPr>
      <w:r w:rsidRPr="009044C2"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  <w:lastRenderedPageBreak/>
        <w:t xml:space="preserve">DE LAS </w:t>
      </w:r>
      <w:r w:rsidR="00EC6029" w:rsidRPr="009044C2">
        <w:rPr>
          <w:rFonts w:ascii="Calibri" w:hAnsi="Calibri" w:cs="Calibri"/>
          <w:b/>
          <w:bCs/>
          <w:color w:val="000080"/>
          <w:sz w:val="20"/>
          <w:szCs w:val="20"/>
          <w:lang w:val="es-ES_tradnl" w:eastAsia="es-ES"/>
        </w:rPr>
        <w:t>PENALIDADES.</w:t>
      </w:r>
    </w:p>
    <w:p w14:paraId="6630CFB8" w14:textId="77777777" w:rsidR="00EC6029" w:rsidRPr="009044C2" w:rsidRDefault="00EC6029" w:rsidP="00AD4161">
      <w:pPr>
        <w:tabs>
          <w:tab w:val="left" w:pos="567"/>
        </w:tabs>
        <w:jc w:val="both"/>
        <w:rPr>
          <w:rFonts w:ascii="Calibri" w:hAnsi="Calibri" w:cs="Calibri"/>
          <w:bCs/>
          <w:color w:val="000000"/>
          <w:sz w:val="20"/>
          <w:szCs w:val="20"/>
          <w:lang w:val="es-ES" w:eastAsia="es-ES"/>
        </w:rPr>
      </w:pPr>
    </w:p>
    <w:p w14:paraId="799DB290" w14:textId="77777777" w:rsidR="00EC6029" w:rsidRPr="009044C2" w:rsidRDefault="00EC6029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>El incumplimiento por cualquiera de las Partes de una obligación contenida en este Contrato en l</w:t>
      </w:r>
      <w:r w:rsidR="005635DF" w:rsidRPr="009044C2">
        <w:rPr>
          <w:rFonts w:ascii="Calibri" w:hAnsi="Calibri" w:cs="Calibri"/>
          <w:sz w:val="20"/>
          <w:szCs w:val="20"/>
          <w:lang w:val="es-MX"/>
        </w:rPr>
        <w:t>a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que me</w:t>
      </w:r>
      <w:r w:rsidR="005635DF" w:rsidRPr="009044C2">
        <w:rPr>
          <w:rFonts w:ascii="Calibri" w:hAnsi="Calibri" w:cs="Calibri"/>
          <w:sz w:val="20"/>
          <w:szCs w:val="20"/>
          <w:lang w:val="es-MX"/>
        </w:rPr>
        <w:t xml:space="preserve">die contraprestación económica 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y que se encuentre expresamente acotada en el tiempo, como pueden ser las obligaciones de pago o las de ejecución de determinadas </w:t>
      </w:r>
      <w:r w:rsidR="003F5E1F" w:rsidRPr="009044C2">
        <w:rPr>
          <w:rFonts w:ascii="Calibri" w:hAnsi="Calibri" w:cs="Calibri"/>
          <w:sz w:val="20"/>
          <w:szCs w:val="20"/>
          <w:lang w:val="es-MX"/>
        </w:rPr>
        <w:t>actividades</w:t>
      </w:r>
      <w:r w:rsidRPr="009044C2">
        <w:rPr>
          <w:rFonts w:ascii="Calibri" w:hAnsi="Calibri" w:cs="Calibri"/>
          <w:sz w:val="20"/>
          <w:szCs w:val="20"/>
          <w:lang w:val="es-MX"/>
        </w:rPr>
        <w:t>, implicará para la parte incumplidora una penalidad diaria equivalente al 0</w:t>
      </w:r>
      <w:r w:rsidR="00FC3943" w:rsidRPr="009044C2">
        <w:rPr>
          <w:rFonts w:ascii="Calibri" w:hAnsi="Calibri" w:cs="Calibri"/>
          <w:sz w:val="20"/>
          <w:szCs w:val="20"/>
          <w:lang w:val="es-MX"/>
        </w:rPr>
        <w:t>,</w:t>
      </w:r>
      <w:r w:rsidRPr="009044C2">
        <w:rPr>
          <w:rFonts w:ascii="Calibri" w:hAnsi="Calibri" w:cs="Calibri"/>
          <w:sz w:val="20"/>
          <w:szCs w:val="20"/>
          <w:lang w:val="es-MX"/>
        </w:rPr>
        <w:t>11% para el importe en Pesos Cubanos (CUP)</w:t>
      </w:r>
      <w:r w:rsidR="00DF532A" w:rsidRPr="009044C2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por cada día de atraso </w:t>
      </w:r>
      <w:r w:rsidR="00125E59" w:rsidRPr="009044C2">
        <w:rPr>
          <w:rFonts w:ascii="Calibri" w:hAnsi="Calibri" w:cs="Calibri"/>
          <w:sz w:val="20"/>
          <w:szCs w:val="20"/>
          <w:lang w:val="es-MX"/>
        </w:rPr>
        <w:t>en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relación </w:t>
      </w:r>
      <w:r w:rsidR="00125E59" w:rsidRPr="009044C2">
        <w:rPr>
          <w:rFonts w:ascii="Calibri" w:hAnsi="Calibri" w:cs="Calibri"/>
          <w:sz w:val="20"/>
          <w:szCs w:val="20"/>
          <w:lang w:val="es-MX"/>
        </w:rPr>
        <w:t>con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la fecha de cumplimiento prevista</w:t>
      </w:r>
      <w:r w:rsidR="00E4559D" w:rsidRPr="009044C2">
        <w:rPr>
          <w:rFonts w:ascii="Calibri" w:hAnsi="Calibri" w:cs="Calibri"/>
          <w:sz w:val="20"/>
          <w:szCs w:val="20"/>
          <w:lang w:val="es-MX"/>
        </w:rPr>
        <w:t xml:space="preserve">, </w:t>
      </w:r>
      <w:r w:rsidR="00E4559D" w:rsidRPr="009044C2">
        <w:rPr>
          <w:rFonts w:ascii="Calibri" w:hAnsi="Calibri" w:cs="Calibri"/>
          <w:bCs/>
          <w:sz w:val="20"/>
          <w:szCs w:val="20"/>
          <w:lang w:val="es-ES"/>
        </w:rPr>
        <w:t>calculado sobre el valor total del contrato</w:t>
      </w:r>
      <w:r w:rsidRPr="009044C2">
        <w:rPr>
          <w:rFonts w:ascii="Calibri" w:hAnsi="Calibri" w:cs="Calibri"/>
          <w:sz w:val="20"/>
          <w:szCs w:val="20"/>
          <w:lang w:val="es-MX"/>
        </w:rPr>
        <w:t>.</w:t>
      </w:r>
    </w:p>
    <w:p w14:paraId="31D82DA8" w14:textId="77777777" w:rsidR="00EC6029" w:rsidRPr="009044C2" w:rsidRDefault="00EC6029" w:rsidP="000F6EAB">
      <w:pPr>
        <w:ind w:left="567" w:hanging="567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4D5C5CDF" w14:textId="77777777" w:rsidR="00557F0F" w:rsidRPr="009044C2" w:rsidRDefault="00557F0F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bCs/>
          <w:color w:val="000000"/>
          <w:sz w:val="20"/>
          <w:szCs w:val="20"/>
          <w:lang w:val="es-ES"/>
        </w:rPr>
      </w:pPr>
      <w:r w:rsidRPr="009044C2">
        <w:rPr>
          <w:rFonts w:ascii="Calibri" w:hAnsi="Calibri" w:cs="Calibri"/>
          <w:bCs/>
          <w:color w:val="000000"/>
          <w:sz w:val="20"/>
          <w:szCs w:val="20"/>
          <w:lang w:val="es-ES"/>
        </w:rPr>
        <w:t>Esta penalidad, de acuerdo a la Parte infractora, será incrementada o deducida de la factura correspondiente y continuará aplicándose hasta tanto dicha obligación sea satisfecha, excepto que las Partes, de mutuo acuerdo, redefinan otro plazo para su ejecución.</w:t>
      </w:r>
    </w:p>
    <w:p w14:paraId="6B63C4DB" w14:textId="77777777" w:rsidR="00557F0F" w:rsidRPr="009044C2" w:rsidRDefault="00557F0F" w:rsidP="000F6EAB">
      <w:pPr>
        <w:spacing w:line="240" w:lineRule="atLeast"/>
        <w:ind w:left="567" w:hanging="567"/>
        <w:jc w:val="both"/>
        <w:rPr>
          <w:rFonts w:ascii="Calibri" w:hAnsi="Calibri" w:cs="Calibri"/>
          <w:bCs/>
          <w:color w:val="000000"/>
          <w:sz w:val="20"/>
          <w:szCs w:val="20"/>
          <w:lang w:val="es-ES"/>
        </w:rPr>
      </w:pPr>
    </w:p>
    <w:p w14:paraId="6D83EA56" w14:textId="77777777" w:rsidR="00557F0F" w:rsidRPr="009044C2" w:rsidRDefault="00557F0F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bCs/>
          <w:color w:val="000000"/>
          <w:sz w:val="20"/>
          <w:szCs w:val="20"/>
          <w:lang w:val="es-ES"/>
        </w:rPr>
      </w:pPr>
      <w:r w:rsidRPr="009044C2">
        <w:rPr>
          <w:rFonts w:ascii="Calibri" w:hAnsi="Calibri" w:cs="Calibri"/>
          <w:bCs/>
          <w:color w:val="000000"/>
          <w:sz w:val="20"/>
          <w:szCs w:val="20"/>
          <w:lang w:val="es-ES"/>
        </w:rPr>
        <w:t>Para que resulte aplicable esta cláusula, debe mediar entre las Partes algún documento aprobado por Ambas, ya sean actas, acuerdos, memorándums, cronogramas, anexos, suplementos o cualquier otro, directa o indirectamente relacionado con este Contrato, que refiera, de forma expresa, plazos para la ejecución de obligaciones o tareas derivadas del objeto del presente Contrato.</w:t>
      </w:r>
    </w:p>
    <w:p w14:paraId="78C1CAEB" w14:textId="77777777" w:rsidR="005E2041" w:rsidRPr="009044C2" w:rsidRDefault="005E2041" w:rsidP="007151D4">
      <w:pPr>
        <w:jc w:val="both"/>
        <w:rPr>
          <w:rFonts w:ascii="Calibri" w:hAnsi="Calibri" w:cs="Calibri"/>
          <w:b/>
          <w:bCs/>
          <w:color w:val="000080"/>
          <w:sz w:val="20"/>
          <w:szCs w:val="20"/>
          <w:lang w:val="es-ES" w:eastAsia="es-ES"/>
        </w:rPr>
      </w:pPr>
    </w:p>
    <w:p w14:paraId="3D9285F1" w14:textId="77777777" w:rsidR="00E65AA6" w:rsidRPr="009044C2" w:rsidRDefault="00B80E85" w:rsidP="000D717F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</w:pPr>
      <w:r w:rsidRPr="009044C2"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  <w:t xml:space="preserve">DE LA </w:t>
      </w:r>
      <w:r w:rsidR="00C9285C" w:rsidRPr="009044C2"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  <w:t xml:space="preserve">TERMINACIÓN </w:t>
      </w:r>
      <w:r w:rsidR="00E65AA6" w:rsidRPr="009044C2">
        <w:rPr>
          <w:rFonts w:ascii="Calibri" w:hAnsi="Calibri" w:cs="Calibri"/>
          <w:b/>
          <w:bCs/>
          <w:color w:val="000080"/>
          <w:sz w:val="20"/>
          <w:szCs w:val="20"/>
          <w:lang w:val="es-ES"/>
        </w:rPr>
        <w:t>DEL CONTRATO</w:t>
      </w:r>
    </w:p>
    <w:p w14:paraId="39295009" w14:textId="77777777" w:rsidR="009B020C" w:rsidRPr="009044C2" w:rsidRDefault="009B020C" w:rsidP="003C54ED">
      <w:pPr>
        <w:pStyle w:val="NormalWeb"/>
        <w:tabs>
          <w:tab w:val="num" w:pos="567"/>
        </w:tabs>
        <w:spacing w:before="0" w:beforeAutospacing="0" w:after="0" w:afterAutospacing="0"/>
        <w:ind w:left="567" w:hanging="567"/>
        <w:jc w:val="both"/>
        <w:rPr>
          <w:rFonts w:ascii="Calibri" w:hAnsi="Calibri" w:cs="Calibri"/>
          <w:b/>
          <w:bCs/>
          <w:color w:val="000080"/>
          <w:sz w:val="20"/>
          <w:szCs w:val="20"/>
        </w:rPr>
      </w:pPr>
    </w:p>
    <w:p w14:paraId="00F028D0" w14:textId="77777777" w:rsidR="002B2E4E" w:rsidRPr="009044C2" w:rsidRDefault="009B020C" w:rsidP="000D717F">
      <w:pPr>
        <w:pStyle w:val="NormalWeb"/>
        <w:numPr>
          <w:ilvl w:val="1"/>
          <w:numId w:val="16"/>
        </w:numPr>
        <w:spacing w:before="0" w:beforeAutospacing="0" w:after="0" w:afterAutospacing="0"/>
        <w:ind w:left="567" w:hanging="567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044C2">
        <w:rPr>
          <w:rFonts w:ascii="Calibri" w:hAnsi="Calibri" w:cs="Calibri"/>
          <w:bCs/>
          <w:color w:val="auto"/>
          <w:sz w:val="20"/>
          <w:szCs w:val="20"/>
        </w:rPr>
        <w:t>Serán causales de terminación del presente Contrato cualquiera de las establecidas</w:t>
      </w:r>
      <w:r w:rsidR="0095362F" w:rsidRPr="009044C2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Pr="009044C2">
        <w:rPr>
          <w:rFonts w:ascii="Calibri" w:hAnsi="Calibri" w:cs="Calibri"/>
          <w:bCs/>
          <w:color w:val="auto"/>
          <w:sz w:val="20"/>
          <w:szCs w:val="20"/>
        </w:rPr>
        <w:t>en la legislación vigente</w:t>
      </w:r>
      <w:r w:rsidR="002B2E4E" w:rsidRPr="009044C2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2B2E4E" w:rsidRPr="009044C2">
        <w:rPr>
          <w:rFonts w:ascii="Calibri" w:hAnsi="Calibri" w:cs="Calibri"/>
          <w:sz w:val="20"/>
          <w:szCs w:val="20"/>
        </w:rPr>
        <w:t>y en especial por:</w:t>
      </w:r>
    </w:p>
    <w:p w14:paraId="185A683D" w14:textId="77777777" w:rsidR="00D457DA" w:rsidRPr="009044C2" w:rsidRDefault="00D457DA" w:rsidP="00D457DA">
      <w:pPr>
        <w:pStyle w:val="NormalWeb"/>
        <w:spacing w:before="0" w:beforeAutospacing="0" w:after="0" w:afterAutospacing="0"/>
        <w:ind w:left="567"/>
        <w:jc w:val="both"/>
        <w:rPr>
          <w:rFonts w:ascii="Calibri" w:hAnsi="Calibri" w:cs="Calibri"/>
          <w:bCs/>
          <w:color w:val="auto"/>
          <w:sz w:val="20"/>
          <w:szCs w:val="20"/>
        </w:rPr>
      </w:pPr>
    </w:p>
    <w:p w14:paraId="5F5DBA3C" w14:textId="77777777" w:rsidR="002B2E4E" w:rsidRPr="009044C2" w:rsidRDefault="002B2E4E" w:rsidP="000D717F">
      <w:pPr>
        <w:numPr>
          <w:ilvl w:val="0"/>
          <w:numId w:val="3"/>
        </w:numPr>
        <w:ind w:left="709" w:hanging="425"/>
        <w:jc w:val="both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 xml:space="preserve">La culminación de su período de vigencia y/o el </w:t>
      </w:r>
      <w:r w:rsidR="00B54263" w:rsidRPr="009044C2">
        <w:rPr>
          <w:rFonts w:ascii="Calibri" w:hAnsi="Calibri" w:cs="Calibri"/>
          <w:sz w:val="20"/>
          <w:szCs w:val="20"/>
          <w:lang w:val="es-ES"/>
        </w:rPr>
        <w:t>in</w:t>
      </w:r>
      <w:r w:rsidRPr="009044C2">
        <w:rPr>
          <w:rFonts w:ascii="Calibri" w:hAnsi="Calibri" w:cs="Calibri"/>
          <w:sz w:val="20"/>
          <w:szCs w:val="20"/>
          <w:lang w:val="es-ES"/>
        </w:rPr>
        <w:t xml:space="preserve">cumplimiento de las obligaciones contractuales. </w:t>
      </w:r>
    </w:p>
    <w:p w14:paraId="29BE7F7B" w14:textId="77777777" w:rsidR="002B2E4E" w:rsidRPr="009044C2" w:rsidRDefault="002B2E4E" w:rsidP="000D717F">
      <w:pPr>
        <w:numPr>
          <w:ilvl w:val="0"/>
          <w:numId w:val="3"/>
        </w:numPr>
        <w:ind w:left="709" w:hanging="425"/>
        <w:rPr>
          <w:rFonts w:ascii="Calibri" w:hAnsi="Calibri" w:cs="Calibri"/>
          <w:sz w:val="20"/>
          <w:szCs w:val="20"/>
          <w:lang w:val="es-ES"/>
        </w:rPr>
      </w:pPr>
      <w:r w:rsidRPr="009044C2">
        <w:rPr>
          <w:rFonts w:ascii="Calibri" w:hAnsi="Calibri" w:cs="Calibri"/>
          <w:sz w:val="20"/>
          <w:szCs w:val="20"/>
          <w:lang w:val="es-ES"/>
        </w:rPr>
        <w:t>El acuerdo mutuo de las Partes.</w:t>
      </w:r>
    </w:p>
    <w:p w14:paraId="0C2D4E3B" w14:textId="77777777" w:rsidR="002B2E4E" w:rsidRPr="009044C2" w:rsidRDefault="0084196C" w:rsidP="000D717F">
      <w:pPr>
        <w:numPr>
          <w:ilvl w:val="0"/>
          <w:numId w:val="3"/>
        </w:numPr>
        <w:ind w:left="709" w:hanging="425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Declaración</w:t>
      </w:r>
      <w:proofErr w:type="spellEnd"/>
      <w:r>
        <w:rPr>
          <w:rFonts w:ascii="Calibri" w:hAnsi="Calibri" w:cs="Calibri"/>
          <w:sz w:val="20"/>
          <w:szCs w:val="20"/>
          <w:lang w:val="es-CU"/>
        </w:rPr>
        <w:t xml:space="preserve"> </w:t>
      </w:r>
      <w:r w:rsidR="002B2E4E" w:rsidRPr="009044C2">
        <w:rPr>
          <w:rFonts w:ascii="Calibri" w:hAnsi="Calibri" w:cs="Calibri"/>
          <w:sz w:val="20"/>
          <w:szCs w:val="20"/>
        </w:rPr>
        <w:t>judicial.</w:t>
      </w:r>
    </w:p>
    <w:p w14:paraId="411ED7EB" w14:textId="7F9F853A" w:rsidR="0095362F" w:rsidRDefault="0095362F" w:rsidP="003C54ED">
      <w:pPr>
        <w:tabs>
          <w:tab w:val="num" w:pos="567"/>
        </w:tabs>
        <w:jc w:val="both"/>
        <w:rPr>
          <w:rFonts w:ascii="Calibri" w:hAnsi="Calibri" w:cs="Calibri"/>
          <w:sz w:val="20"/>
          <w:szCs w:val="20"/>
          <w:lang w:val="es-MX"/>
        </w:rPr>
      </w:pPr>
    </w:p>
    <w:p w14:paraId="38A9D8E0" w14:textId="77777777" w:rsidR="00645AF8" w:rsidRPr="00645AF8" w:rsidRDefault="00645AF8" w:rsidP="000D717F">
      <w:pPr>
        <w:pStyle w:val="NormalWeb"/>
        <w:numPr>
          <w:ilvl w:val="1"/>
          <w:numId w:val="16"/>
        </w:numPr>
        <w:spacing w:before="0" w:beforeAutospacing="0" w:after="0" w:afterAutospacing="0"/>
        <w:ind w:left="567" w:hanging="567"/>
        <w:jc w:val="both"/>
        <w:rPr>
          <w:rFonts w:ascii="Calibri" w:hAnsi="Calibri" w:cs="Calibri"/>
          <w:bCs/>
          <w:sz w:val="20"/>
          <w:szCs w:val="20"/>
        </w:rPr>
      </w:pPr>
      <w:r w:rsidRPr="00645AF8">
        <w:rPr>
          <w:rFonts w:ascii="Calibri" w:hAnsi="Calibri" w:cs="Calibri"/>
          <w:sz w:val="20"/>
          <w:szCs w:val="20"/>
        </w:rPr>
        <w:t xml:space="preserve">En caso de terminación anticipada del Contrato, ninguna de las Partes queda exonerada del cumplimiento de las </w:t>
      </w:r>
      <w:r w:rsidRPr="00645AF8">
        <w:rPr>
          <w:rFonts w:ascii="Calibri" w:hAnsi="Calibri" w:cs="Calibri"/>
          <w:bCs/>
          <w:sz w:val="20"/>
          <w:szCs w:val="20"/>
        </w:rPr>
        <w:t xml:space="preserve">obligaciones pendientes de ejecución ni de los pagos no realizados. </w:t>
      </w:r>
    </w:p>
    <w:p w14:paraId="25C70D5D" w14:textId="60587609" w:rsidR="00645AF8" w:rsidRPr="00645AF8" w:rsidRDefault="00645AF8" w:rsidP="003C54ED">
      <w:pPr>
        <w:tabs>
          <w:tab w:val="num" w:pos="567"/>
        </w:tabs>
        <w:jc w:val="both"/>
        <w:rPr>
          <w:rFonts w:ascii="Calibri" w:hAnsi="Calibri" w:cs="Calibri"/>
          <w:sz w:val="20"/>
          <w:szCs w:val="20"/>
          <w:lang w:val="es-ES"/>
        </w:rPr>
      </w:pPr>
    </w:p>
    <w:p w14:paraId="0542B7A5" w14:textId="77777777" w:rsidR="00E65AA6" w:rsidRPr="009044C2" w:rsidRDefault="006A7B9A" w:rsidP="000D717F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b/>
          <w:color w:val="000080"/>
          <w:sz w:val="20"/>
          <w:szCs w:val="20"/>
          <w:lang w:val="es-ES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ES"/>
        </w:rPr>
        <w:t xml:space="preserve">DE LA </w:t>
      </w:r>
      <w:r w:rsidR="00E65AA6" w:rsidRPr="009044C2">
        <w:rPr>
          <w:rFonts w:ascii="Calibri" w:hAnsi="Calibri" w:cs="Calibri"/>
          <w:b/>
          <w:color w:val="000080"/>
          <w:sz w:val="20"/>
          <w:szCs w:val="20"/>
          <w:lang w:val="es-ES"/>
        </w:rPr>
        <w:t xml:space="preserve">MODIFICACIÓN DEL CONTRATO </w:t>
      </w:r>
    </w:p>
    <w:p w14:paraId="6B8BEC03" w14:textId="77777777" w:rsidR="00E65AA6" w:rsidRPr="009044C2" w:rsidRDefault="00E65AA6" w:rsidP="003C54ED">
      <w:pPr>
        <w:tabs>
          <w:tab w:val="num" w:pos="567"/>
        </w:tabs>
        <w:ind w:hanging="567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71EA1C55" w14:textId="77777777" w:rsidR="00F4556C" w:rsidRPr="009044C2" w:rsidRDefault="001D0040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bCs/>
          <w:sz w:val="20"/>
          <w:szCs w:val="20"/>
          <w:lang w:val="es-ES_tradnl"/>
        </w:rPr>
      </w:pPr>
      <w:r w:rsidRPr="009044C2">
        <w:rPr>
          <w:rFonts w:ascii="Calibri" w:hAnsi="Calibri" w:cs="Calibri"/>
          <w:bCs/>
          <w:sz w:val="20"/>
          <w:szCs w:val="20"/>
          <w:lang w:val="es-ES_tradnl"/>
        </w:rPr>
        <w:t>Las Partes podrán modificar de común acuerdo el presente Contrato, mediante la firma del documento respectivo, de acuerdo a las necesidades e intereses contractuales, la cual deberá realizarse con las formalidades correspondientes. El documento en cuestión adquirirá la forma de Suplemento y será parte integrante e indisoluble de este Contrato desde el momento de su suscripción por las Partes</w:t>
      </w:r>
      <w:r w:rsidR="00F4556C" w:rsidRPr="009044C2">
        <w:rPr>
          <w:rFonts w:ascii="Calibri" w:hAnsi="Calibri" w:cs="Calibri"/>
          <w:sz w:val="20"/>
          <w:szCs w:val="20"/>
          <w:lang w:val="es-MX"/>
        </w:rPr>
        <w:t xml:space="preserve">. </w:t>
      </w:r>
    </w:p>
    <w:p w14:paraId="3D4DE2CA" w14:textId="77777777" w:rsidR="00AD4161" w:rsidRPr="009044C2" w:rsidRDefault="00AD4161" w:rsidP="003C54ED">
      <w:pPr>
        <w:tabs>
          <w:tab w:val="num" w:pos="567"/>
        </w:tabs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7002273D" w14:textId="77777777" w:rsidR="00E65AA6" w:rsidRPr="009044C2" w:rsidRDefault="006A7B9A" w:rsidP="000D717F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DE LA</w:t>
      </w:r>
      <w:r w:rsidR="00E65AA6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 VIGENCIA</w:t>
      </w:r>
    </w:p>
    <w:p w14:paraId="1DA8306B" w14:textId="77777777" w:rsidR="00E65AA6" w:rsidRPr="009044C2" w:rsidRDefault="00E65AA6" w:rsidP="003C54ED">
      <w:pPr>
        <w:jc w:val="both"/>
        <w:rPr>
          <w:rFonts w:ascii="Calibri" w:hAnsi="Calibri" w:cs="Calibri"/>
          <w:sz w:val="20"/>
          <w:szCs w:val="20"/>
          <w:lang w:val="es-MX"/>
        </w:rPr>
      </w:pPr>
    </w:p>
    <w:p w14:paraId="58564A04" w14:textId="77777777" w:rsidR="00AD4161" w:rsidRPr="009044C2" w:rsidRDefault="0063295F" w:rsidP="000D717F">
      <w:pPr>
        <w:numPr>
          <w:ilvl w:val="1"/>
          <w:numId w:val="16"/>
        </w:numPr>
        <w:spacing w:line="240" w:lineRule="atLeast"/>
        <w:ind w:right="49" w:hanging="644"/>
        <w:jc w:val="both"/>
        <w:rPr>
          <w:rFonts w:ascii="Calibri" w:eastAsia="Batang" w:hAnsi="Calibri" w:cs="Calibri"/>
          <w:b/>
          <w:sz w:val="20"/>
          <w:szCs w:val="20"/>
          <w:lang w:val="es-ES"/>
        </w:rPr>
      </w:pPr>
      <w:r w:rsidRPr="009044C2">
        <w:rPr>
          <w:rFonts w:ascii="Calibri" w:eastAsia="Batang" w:hAnsi="Calibri" w:cs="Calibri"/>
          <w:sz w:val="20"/>
          <w:szCs w:val="20"/>
          <w:lang w:val="es-ES"/>
        </w:rPr>
        <w:t xml:space="preserve">El presente </w:t>
      </w:r>
      <w:r w:rsidR="00AD77AA" w:rsidRPr="009044C2">
        <w:rPr>
          <w:rFonts w:ascii="Calibri" w:eastAsia="Batang" w:hAnsi="Calibri" w:cs="Calibri"/>
          <w:sz w:val="20"/>
          <w:szCs w:val="20"/>
          <w:lang w:val="es-ES"/>
        </w:rPr>
        <w:t xml:space="preserve">Contrato entrará en vigor una vez firmado por Ambas Partes, y estará vigente por el término de </w:t>
      </w:r>
      <w:r w:rsidR="00430261" w:rsidRPr="009044C2">
        <w:rPr>
          <w:rFonts w:ascii="Calibri" w:eastAsia="Batang" w:hAnsi="Calibri" w:cs="Calibri"/>
          <w:sz w:val="20"/>
          <w:szCs w:val="20"/>
          <w:lang w:val="es-ES"/>
        </w:rPr>
        <w:t>dos</w:t>
      </w:r>
      <w:r w:rsidR="00AD77AA" w:rsidRPr="009044C2">
        <w:rPr>
          <w:rFonts w:ascii="Calibri" w:eastAsia="Batang" w:hAnsi="Calibri" w:cs="Calibri"/>
          <w:sz w:val="20"/>
          <w:szCs w:val="20"/>
          <w:lang w:val="es-ES"/>
        </w:rPr>
        <w:t xml:space="preserve"> (</w:t>
      </w:r>
      <w:r w:rsidR="00430261" w:rsidRPr="009044C2">
        <w:rPr>
          <w:rFonts w:ascii="Calibri" w:eastAsia="Batang" w:hAnsi="Calibri" w:cs="Calibri"/>
          <w:sz w:val="20"/>
          <w:szCs w:val="20"/>
          <w:lang w:val="es-ES"/>
        </w:rPr>
        <w:t>2</w:t>
      </w:r>
      <w:r w:rsidR="00AD77AA" w:rsidRPr="009044C2">
        <w:rPr>
          <w:rFonts w:ascii="Calibri" w:eastAsia="Batang" w:hAnsi="Calibri" w:cs="Calibri"/>
          <w:sz w:val="20"/>
          <w:szCs w:val="20"/>
          <w:lang w:val="es-ES"/>
        </w:rPr>
        <w:t>) año</w:t>
      </w:r>
      <w:r w:rsidR="00F41498" w:rsidRPr="009044C2">
        <w:rPr>
          <w:rFonts w:ascii="Calibri" w:eastAsia="Batang" w:hAnsi="Calibri" w:cs="Calibri"/>
          <w:sz w:val="20"/>
          <w:szCs w:val="20"/>
          <w:lang w:val="es-ES"/>
        </w:rPr>
        <w:t>s</w:t>
      </w:r>
      <w:r w:rsidR="00AD77AA" w:rsidRPr="009044C2">
        <w:rPr>
          <w:rFonts w:ascii="Calibri" w:eastAsia="Batang" w:hAnsi="Calibri" w:cs="Calibri"/>
          <w:sz w:val="20"/>
          <w:szCs w:val="20"/>
          <w:lang w:val="es-ES"/>
        </w:rPr>
        <w:t>, el cual se considerará prorrogado tácitamente por períodos de tiempo iguales si ninguna de las Partes manifiesta su inconformidad con ello.</w:t>
      </w:r>
    </w:p>
    <w:p w14:paraId="016270CC" w14:textId="77777777" w:rsidR="00183BD3" w:rsidRPr="009044C2" w:rsidRDefault="00183BD3" w:rsidP="00183BD3">
      <w:pPr>
        <w:spacing w:line="240" w:lineRule="atLeast"/>
        <w:ind w:right="49"/>
        <w:jc w:val="both"/>
        <w:rPr>
          <w:rFonts w:ascii="Calibri" w:eastAsia="Batang" w:hAnsi="Calibri" w:cs="Calibri"/>
          <w:b/>
          <w:sz w:val="20"/>
          <w:szCs w:val="20"/>
          <w:lang w:val="es-ES"/>
        </w:rPr>
      </w:pPr>
    </w:p>
    <w:p w14:paraId="388DE075" w14:textId="77777777" w:rsidR="00E65AA6" w:rsidRPr="009044C2" w:rsidRDefault="006A7B9A" w:rsidP="000D717F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b/>
          <w:color w:val="000080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 xml:space="preserve">DE LAS </w:t>
      </w:r>
      <w:r w:rsidR="00E65AA6"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DISPOSICIONES FINALES</w:t>
      </w:r>
    </w:p>
    <w:p w14:paraId="35E8B1A3" w14:textId="77777777" w:rsidR="00DE680A" w:rsidRPr="009044C2" w:rsidRDefault="00DE680A" w:rsidP="00F151BE">
      <w:pPr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3AF383F2" w14:textId="77777777" w:rsidR="00E65AA6" w:rsidRPr="009044C2" w:rsidRDefault="00E65AA6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044C2">
        <w:rPr>
          <w:rFonts w:ascii="Calibri" w:hAnsi="Calibri" w:cs="Calibri"/>
          <w:sz w:val="20"/>
          <w:szCs w:val="20"/>
          <w:lang w:val="es-ES_tradnl"/>
        </w:rPr>
        <w:t>Los términos días, meses y años relacionados en el presente</w:t>
      </w:r>
      <w:r w:rsidR="00EE1402" w:rsidRPr="009044C2">
        <w:rPr>
          <w:rFonts w:ascii="Calibri" w:hAnsi="Calibri" w:cs="Calibri"/>
          <w:sz w:val="20"/>
          <w:szCs w:val="20"/>
          <w:lang w:val="es-ES_tradnl"/>
        </w:rPr>
        <w:t xml:space="preserve"> Contrato se refieren a días y </w:t>
      </w:r>
      <w:r w:rsidRPr="009044C2">
        <w:rPr>
          <w:rFonts w:ascii="Calibri" w:hAnsi="Calibri" w:cs="Calibri"/>
          <w:sz w:val="20"/>
          <w:szCs w:val="20"/>
          <w:lang w:val="es-ES_tradnl"/>
        </w:rPr>
        <w:t>meses hábiles, y años naturales; exceptuando los casos que se especifique otra cosa.</w:t>
      </w:r>
    </w:p>
    <w:p w14:paraId="2B19AA90" w14:textId="77777777" w:rsidR="0044729A" w:rsidRPr="009044C2" w:rsidRDefault="0044729A" w:rsidP="0044729A">
      <w:pPr>
        <w:ind w:left="567"/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12B13360" w14:textId="7B260018" w:rsidR="0044729A" w:rsidRPr="006013CB" w:rsidRDefault="0044729A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sz w:val="20"/>
          <w:szCs w:val="20"/>
          <w:lang w:val="es-ES_tradnl"/>
        </w:rPr>
      </w:pPr>
      <w:r w:rsidRPr="006013CB">
        <w:rPr>
          <w:rFonts w:ascii="Calibri" w:hAnsi="Calibri" w:cs="Calibri"/>
          <w:sz w:val="20"/>
          <w:szCs w:val="20"/>
          <w:lang w:val="es-ES_tradnl"/>
        </w:rPr>
        <w:t xml:space="preserve">Este contrato y todos sus documentos adjuntos y complementarios se rigen por </w:t>
      </w:r>
      <w:r w:rsidR="006013CB" w:rsidRPr="006013CB">
        <w:rPr>
          <w:rFonts w:ascii="Calibri" w:hAnsi="Calibri" w:cs="Calibri"/>
          <w:sz w:val="20"/>
          <w:szCs w:val="20"/>
          <w:lang w:val="es-ES_tradnl"/>
        </w:rPr>
        <w:t xml:space="preserve">lo establecido en el Decreto-Ley 304/2012 “De la Contratación Económica y Decreto 310/2012 “De los Tipos de contratos”, el Decreto-Ley 79/2023 “Sobre el desarrollo, la aplicación y uso de los dispositivos de protección criptográfica y servicios en la esfera de la criptografía en la República de Cuba”, </w:t>
      </w:r>
      <w:r w:rsidR="006013CB">
        <w:rPr>
          <w:rFonts w:ascii="Calibri" w:hAnsi="Calibri" w:cs="Calibri"/>
          <w:sz w:val="20"/>
          <w:szCs w:val="20"/>
          <w:lang w:val="es-ES_tradnl"/>
        </w:rPr>
        <w:t xml:space="preserve">el </w:t>
      </w:r>
      <w:r w:rsidR="006013CB" w:rsidRPr="006013CB">
        <w:rPr>
          <w:rFonts w:ascii="Calibri" w:hAnsi="Calibri" w:cs="Calibri"/>
          <w:sz w:val="20"/>
          <w:szCs w:val="20"/>
          <w:lang w:val="es-CU"/>
        </w:rPr>
        <w:t xml:space="preserve">Decreto 106/2024 Reglamento del Decreto-Ley 79 “Sobre el desarrollo, la aplicación y uso de los dispositivos de protección criptográfica y servicios en la esfera de la criptografía en la República </w:t>
      </w:r>
      <w:r w:rsidR="006013CB" w:rsidRPr="006013CB">
        <w:rPr>
          <w:rFonts w:ascii="Calibri" w:hAnsi="Calibri" w:cs="Calibri"/>
          <w:sz w:val="20"/>
          <w:szCs w:val="20"/>
          <w:lang w:val="es-CU"/>
        </w:rPr>
        <w:lastRenderedPageBreak/>
        <w:t>de Cuba”, de</w:t>
      </w:r>
      <w:r w:rsidR="006013CB">
        <w:rPr>
          <w:rFonts w:ascii="Calibri" w:hAnsi="Calibri" w:cs="Calibri"/>
          <w:sz w:val="20"/>
          <w:szCs w:val="20"/>
          <w:lang w:val="es-CU"/>
        </w:rPr>
        <w:t>l</w:t>
      </w:r>
      <w:r w:rsidR="006013CB" w:rsidRPr="006013CB">
        <w:rPr>
          <w:rFonts w:ascii="Calibri" w:hAnsi="Calibri" w:cs="Calibri"/>
          <w:sz w:val="20"/>
          <w:szCs w:val="20"/>
          <w:lang w:val="es-CU"/>
        </w:rPr>
        <w:t xml:space="preserve"> 26 de octubre de 2023</w:t>
      </w:r>
      <w:r w:rsidR="006013CB">
        <w:rPr>
          <w:rFonts w:ascii="Calibri" w:hAnsi="Calibri" w:cs="Calibri"/>
          <w:sz w:val="20"/>
          <w:szCs w:val="20"/>
          <w:lang w:val="es-CU"/>
        </w:rPr>
        <w:t>,</w:t>
      </w:r>
      <w:r w:rsidR="006013CB" w:rsidRPr="006013CB">
        <w:rPr>
          <w:rFonts w:ascii="Calibri" w:hAnsi="Calibri" w:cs="Calibri"/>
          <w:sz w:val="20"/>
          <w:szCs w:val="20"/>
          <w:lang w:val="es-ES_tradnl"/>
        </w:rPr>
        <w:t xml:space="preserve"> con carácter supletorio las disposiciones contenidas en </w:t>
      </w:r>
      <w:r w:rsidR="006013CB">
        <w:rPr>
          <w:rFonts w:ascii="Calibri" w:hAnsi="Calibri" w:cs="Calibri"/>
          <w:sz w:val="20"/>
          <w:szCs w:val="20"/>
          <w:lang w:val="es-ES_tradnl"/>
        </w:rPr>
        <w:t>la</w:t>
      </w:r>
      <w:r w:rsidR="006013CB" w:rsidRPr="006013CB">
        <w:rPr>
          <w:rFonts w:ascii="Calibri" w:hAnsi="Calibri" w:cs="Calibri"/>
          <w:sz w:val="20"/>
          <w:szCs w:val="20"/>
          <w:lang w:val="es-ES_tradnl"/>
        </w:rPr>
        <w:t xml:space="preserve"> Ley No.</w:t>
      </w:r>
      <w:r w:rsidR="006013CB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6013CB" w:rsidRPr="006013CB">
        <w:rPr>
          <w:rFonts w:ascii="Calibri" w:hAnsi="Calibri" w:cs="Calibri"/>
          <w:sz w:val="20"/>
          <w:szCs w:val="20"/>
          <w:lang w:val="es-ES_tradnl"/>
        </w:rPr>
        <w:t>59 Código Civil Cubano y la Ley No. 141 “Código de Procesos” y la Resolución 183 “Normas Bancarias para Pagos y Cobros” de fecha 26 de noviembre de 2020 del Banco Central de Cuba.</w:t>
      </w:r>
      <w:r w:rsidR="006013CB" w:rsidRPr="006013CB">
        <w:rPr>
          <w:lang w:val="es-CU"/>
        </w:rPr>
        <w:t xml:space="preserve"> </w:t>
      </w:r>
    </w:p>
    <w:p w14:paraId="330CB448" w14:textId="77777777" w:rsidR="00346523" w:rsidRPr="009044C2" w:rsidRDefault="00346523" w:rsidP="00BF5177">
      <w:pPr>
        <w:tabs>
          <w:tab w:val="num" w:pos="567"/>
        </w:tabs>
        <w:jc w:val="both"/>
        <w:rPr>
          <w:rFonts w:ascii="Calibri" w:hAnsi="Calibri" w:cs="Calibri"/>
          <w:sz w:val="20"/>
          <w:szCs w:val="20"/>
          <w:lang w:val="es-MX"/>
        </w:rPr>
      </w:pPr>
    </w:p>
    <w:p w14:paraId="096CEFCC" w14:textId="532C1F0B" w:rsidR="00E65AA6" w:rsidRPr="006013CB" w:rsidRDefault="00E65AA6" w:rsidP="000D717F">
      <w:pPr>
        <w:numPr>
          <w:ilvl w:val="1"/>
          <w:numId w:val="16"/>
        </w:numPr>
        <w:ind w:left="567" w:hanging="567"/>
        <w:jc w:val="both"/>
        <w:rPr>
          <w:rFonts w:ascii="Calibri" w:hAnsi="Calibri" w:cs="Calibri"/>
          <w:sz w:val="20"/>
          <w:szCs w:val="20"/>
          <w:lang w:val="es-ES_tradnl"/>
        </w:rPr>
      </w:pPr>
      <w:r w:rsidRPr="009044C2">
        <w:rPr>
          <w:rFonts w:ascii="Calibri" w:hAnsi="Calibri" w:cs="Calibri"/>
          <w:sz w:val="20"/>
          <w:szCs w:val="20"/>
          <w:lang w:val="es-MX"/>
        </w:rPr>
        <w:t>En el caso de que alguna o algunas de las cláusulas del Contrato pasen a ser inválidas, ilegales o inejecutables en virtud de alguna norma jurídica que se promulgue durante su periodo de ejecución, se consideraran ineficaces en la medida que corresponda, pero en lo demás, este Contrato conservar</w:t>
      </w:r>
      <w:r w:rsidR="00E93D0D" w:rsidRPr="009044C2">
        <w:rPr>
          <w:rFonts w:ascii="Calibri" w:hAnsi="Calibri" w:cs="Calibri"/>
          <w:sz w:val="20"/>
          <w:szCs w:val="20"/>
          <w:lang w:val="es-MX"/>
        </w:rPr>
        <w:t>á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su validez.</w:t>
      </w:r>
    </w:p>
    <w:p w14:paraId="33381D15" w14:textId="77777777" w:rsidR="007F44E3" w:rsidRPr="009044C2" w:rsidRDefault="007F44E3" w:rsidP="003C54ED">
      <w:pPr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0AC07C68" w14:textId="77777777" w:rsidR="007F44E3" w:rsidRPr="009044C2" w:rsidRDefault="007F44E3" w:rsidP="003C54ED">
      <w:pPr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15716A17" w14:textId="5DDECA16" w:rsidR="00E65AA6" w:rsidRDefault="00E65AA6" w:rsidP="003C54ED">
      <w:pPr>
        <w:jc w:val="both"/>
        <w:rPr>
          <w:rFonts w:ascii="Calibri" w:hAnsi="Calibri" w:cs="Calibri"/>
          <w:sz w:val="20"/>
          <w:szCs w:val="20"/>
          <w:lang w:val="es-MX"/>
        </w:rPr>
      </w:pPr>
      <w:r w:rsidRPr="009044C2">
        <w:rPr>
          <w:rFonts w:ascii="Calibri" w:hAnsi="Calibri" w:cs="Calibri"/>
          <w:b/>
          <w:color w:val="000080"/>
          <w:sz w:val="20"/>
          <w:szCs w:val="20"/>
          <w:lang w:val="es-MX"/>
        </w:rPr>
        <w:t>Y PARA QUE ASÍ CONSTE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, </w:t>
      </w:r>
      <w:r w:rsidR="0017669F" w:rsidRPr="009044C2">
        <w:rPr>
          <w:rFonts w:ascii="Calibri" w:hAnsi="Calibri" w:cs="Calibri"/>
          <w:sz w:val="20"/>
          <w:szCs w:val="20"/>
          <w:lang w:val="es-MX"/>
        </w:rPr>
        <w:t xml:space="preserve">se </w:t>
      </w:r>
      <w:r w:rsidR="00C77D0E" w:rsidRPr="009044C2">
        <w:rPr>
          <w:rFonts w:ascii="Calibri" w:hAnsi="Calibri" w:cs="Calibri"/>
          <w:sz w:val="20"/>
          <w:szCs w:val="20"/>
          <w:lang w:val="es-MX"/>
        </w:rPr>
        <w:t>firman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 dos (2) ejemplares </w:t>
      </w:r>
      <w:r w:rsidR="00A40C14" w:rsidRPr="009044C2">
        <w:rPr>
          <w:rFonts w:ascii="Calibri" w:hAnsi="Calibri" w:cs="Calibri"/>
          <w:sz w:val="20"/>
          <w:szCs w:val="20"/>
          <w:lang w:val="es-MX"/>
        </w:rPr>
        <w:t xml:space="preserve">a </w:t>
      </w:r>
      <w:r w:rsidRPr="009044C2">
        <w:rPr>
          <w:rFonts w:ascii="Calibri" w:hAnsi="Calibri" w:cs="Calibri"/>
          <w:sz w:val="20"/>
          <w:szCs w:val="20"/>
          <w:lang w:val="es-MX"/>
        </w:rPr>
        <w:t>un mismo tenor y a un solo efecto</w:t>
      </w:r>
      <w:r w:rsidR="0017669F" w:rsidRPr="009044C2">
        <w:rPr>
          <w:rFonts w:ascii="Calibri" w:hAnsi="Calibri" w:cs="Calibri"/>
          <w:sz w:val="20"/>
          <w:szCs w:val="20"/>
          <w:lang w:val="es-MX"/>
        </w:rPr>
        <w:t xml:space="preserve"> legal</w:t>
      </w:r>
      <w:r w:rsidR="004E7E33" w:rsidRPr="009044C2">
        <w:rPr>
          <w:rFonts w:ascii="Calibri" w:hAnsi="Calibri" w:cs="Calibri"/>
          <w:sz w:val="20"/>
          <w:szCs w:val="20"/>
          <w:lang w:val="es-MX"/>
        </w:rPr>
        <w:t>, en La Habana</w:t>
      </w:r>
      <w:r w:rsidR="003B62B4" w:rsidRPr="009044C2">
        <w:rPr>
          <w:rFonts w:ascii="Calibri" w:hAnsi="Calibri" w:cs="Calibri"/>
          <w:sz w:val="20"/>
          <w:szCs w:val="20"/>
          <w:lang w:val="es-MX"/>
        </w:rPr>
        <w:t>, Cuba,</w:t>
      </w:r>
      <w:r w:rsidR="004E7E33" w:rsidRPr="009044C2">
        <w:rPr>
          <w:rFonts w:ascii="Calibri" w:hAnsi="Calibri" w:cs="Calibri"/>
          <w:sz w:val="20"/>
          <w:szCs w:val="20"/>
          <w:lang w:val="es-MX"/>
        </w:rPr>
        <w:t xml:space="preserve"> a los………</w:t>
      </w:r>
      <w:r w:rsidRPr="009044C2">
        <w:rPr>
          <w:rFonts w:ascii="Calibri" w:hAnsi="Calibri" w:cs="Calibri"/>
          <w:sz w:val="20"/>
          <w:szCs w:val="20"/>
          <w:lang w:val="es-MX"/>
        </w:rPr>
        <w:t xml:space="preserve">días del mes de…………………… </w:t>
      </w:r>
      <w:r w:rsidR="005D22E7" w:rsidRPr="009044C2">
        <w:rPr>
          <w:rFonts w:ascii="Calibri" w:hAnsi="Calibri" w:cs="Calibri"/>
          <w:sz w:val="20"/>
          <w:szCs w:val="20"/>
          <w:lang w:val="es-MX"/>
        </w:rPr>
        <w:t xml:space="preserve">de </w:t>
      </w:r>
      <w:r w:rsidR="00B122DF" w:rsidRPr="009044C2">
        <w:rPr>
          <w:rFonts w:ascii="Calibri" w:hAnsi="Calibri" w:cs="Calibri"/>
          <w:sz w:val="20"/>
          <w:szCs w:val="20"/>
          <w:lang w:val="es-MX"/>
        </w:rPr>
        <w:t>2</w:t>
      </w:r>
      <w:r w:rsidR="009922AF" w:rsidRPr="009044C2">
        <w:rPr>
          <w:rFonts w:ascii="Calibri" w:hAnsi="Calibri" w:cs="Calibri"/>
          <w:sz w:val="20"/>
          <w:szCs w:val="20"/>
          <w:lang w:val="es-MX"/>
        </w:rPr>
        <w:t>02</w:t>
      </w:r>
      <w:r w:rsidR="00B25AE8">
        <w:rPr>
          <w:rFonts w:ascii="Calibri" w:hAnsi="Calibri" w:cs="Calibri"/>
          <w:sz w:val="20"/>
          <w:szCs w:val="20"/>
          <w:lang w:val="es-MX"/>
        </w:rPr>
        <w:t>5</w:t>
      </w:r>
      <w:r w:rsidR="00B2754F">
        <w:rPr>
          <w:rFonts w:ascii="Calibri" w:hAnsi="Calibri" w:cs="Calibri"/>
          <w:sz w:val="20"/>
          <w:szCs w:val="20"/>
          <w:lang w:val="es-MX"/>
        </w:rPr>
        <w:t>.</w:t>
      </w:r>
    </w:p>
    <w:p w14:paraId="46FB9BC3" w14:textId="67B44F7D" w:rsidR="00B2754F" w:rsidRDefault="00B2754F" w:rsidP="003C54ED">
      <w:pPr>
        <w:jc w:val="both"/>
        <w:rPr>
          <w:rFonts w:ascii="Calibri" w:hAnsi="Calibri" w:cs="Calibri"/>
          <w:sz w:val="20"/>
          <w:szCs w:val="20"/>
          <w:lang w:val="es-MX"/>
        </w:rPr>
      </w:pPr>
    </w:p>
    <w:p w14:paraId="0B5A5537" w14:textId="2383DA8D" w:rsidR="002706BD" w:rsidRDefault="002706BD" w:rsidP="003C54ED">
      <w:pPr>
        <w:jc w:val="both"/>
        <w:rPr>
          <w:rFonts w:ascii="Calibri" w:hAnsi="Calibri" w:cs="Calibri"/>
          <w:sz w:val="20"/>
          <w:szCs w:val="20"/>
          <w:lang w:val="es-MX"/>
        </w:rPr>
      </w:pPr>
    </w:p>
    <w:p w14:paraId="14641636" w14:textId="5EB4D7ED" w:rsidR="002706BD" w:rsidRDefault="002706BD" w:rsidP="003C54ED">
      <w:pPr>
        <w:jc w:val="both"/>
        <w:rPr>
          <w:rFonts w:ascii="Calibri" w:hAnsi="Calibri" w:cs="Calibri"/>
          <w:sz w:val="20"/>
          <w:szCs w:val="20"/>
          <w:lang w:val="es-MX"/>
        </w:rPr>
      </w:pPr>
    </w:p>
    <w:p w14:paraId="5ACC95C8" w14:textId="77777777" w:rsidR="002706BD" w:rsidRPr="009044C2" w:rsidRDefault="002706BD" w:rsidP="003C54ED">
      <w:pPr>
        <w:jc w:val="both"/>
        <w:rPr>
          <w:rFonts w:ascii="Calibri" w:hAnsi="Calibri" w:cs="Calibri"/>
          <w:sz w:val="20"/>
          <w:szCs w:val="20"/>
          <w:lang w:val="es-MX"/>
        </w:rPr>
      </w:pPr>
    </w:p>
    <w:p w14:paraId="3AFFB2B2" w14:textId="19DE58FD" w:rsidR="00E65AA6" w:rsidRDefault="00E65AA6" w:rsidP="003C54ED">
      <w:pPr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931"/>
        <w:gridCol w:w="4567"/>
      </w:tblGrid>
      <w:tr w:rsidR="00B2754F" w:rsidRPr="002706BD" w14:paraId="7BFE2676" w14:textId="77777777" w:rsidTr="00040832">
        <w:trPr>
          <w:trHeight w:val="1406"/>
        </w:trPr>
        <w:tc>
          <w:tcPr>
            <w:tcW w:w="4931" w:type="dxa"/>
            <w:shd w:val="clear" w:color="auto" w:fill="auto"/>
          </w:tcPr>
          <w:p w14:paraId="1D9D080C" w14:textId="749B427D" w:rsidR="00B2754F" w:rsidRDefault="00B2754F" w:rsidP="00B2754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CU"/>
              </w:rPr>
            </w:pPr>
            <w:r w:rsidRPr="00B2754F"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CU"/>
              </w:rPr>
              <w:t>Por DATYS:</w:t>
            </w:r>
          </w:p>
          <w:p w14:paraId="15B5294E" w14:textId="77777777" w:rsidR="00B2754F" w:rsidRPr="00B2754F" w:rsidRDefault="00B2754F" w:rsidP="00B2754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18"/>
                <w:szCs w:val="18"/>
                <w:lang w:val="es-MX"/>
              </w:rPr>
            </w:pPr>
            <w:r w:rsidRPr="00B2754F">
              <w:rPr>
                <w:rFonts w:asciiTheme="minorHAnsi" w:hAnsiTheme="minorHAnsi" w:cstheme="minorHAnsi"/>
                <w:b/>
                <w:color w:val="000080"/>
                <w:sz w:val="18"/>
                <w:szCs w:val="18"/>
                <w:lang w:val="es-MX"/>
              </w:rPr>
              <w:t>(</w:t>
            </w:r>
            <w:r w:rsidRPr="00B2754F">
              <w:rPr>
                <w:rFonts w:ascii="Calibri" w:hAnsi="Calibri" w:cs="Calibri"/>
                <w:b/>
                <w:color w:val="000080"/>
                <w:sz w:val="18"/>
                <w:szCs w:val="18"/>
                <w:lang w:val="es-MX"/>
              </w:rPr>
              <w:t>Nombre y firma</w:t>
            </w:r>
            <w:r w:rsidRPr="00B2754F">
              <w:rPr>
                <w:rFonts w:asciiTheme="minorHAnsi" w:hAnsiTheme="minorHAnsi" w:cstheme="minorHAnsi"/>
                <w:b/>
                <w:color w:val="000080"/>
                <w:sz w:val="18"/>
                <w:szCs w:val="18"/>
                <w:lang w:val="es-MX"/>
              </w:rPr>
              <w:t>)</w:t>
            </w:r>
          </w:p>
          <w:p w14:paraId="0352ACA0" w14:textId="759B0F11" w:rsidR="00B2754F" w:rsidRDefault="00B2754F" w:rsidP="000B2467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</w:pPr>
          </w:p>
          <w:p w14:paraId="589DF137" w14:textId="3E3BB681" w:rsidR="002706BD" w:rsidRDefault="002706BD" w:rsidP="000B2467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</w:pPr>
          </w:p>
          <w:p w14:paraId="13D53F71" w14:textId="77777777" w:rsidR="002706BD" w:rsidRDefault="002706BD" w:rsidP="000B2467">
            <w:pPr>
              <w:spacing w:after="160"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</w:pPr>
          </w:p>
          <w:p w14:paraId="41B734CA" w14:textId="7C56AD13" w:rsidR="00B2754F" w:rsidRPr="00B2754F" w:rsidRDefault="00B2754F" w:rsidP="000B2467">
            <w:pPr>
              <w:spacing w:line="240" w:lineRule="atLeast"/>
              <w:jc w:val="center"/>
              <w:rPr>
                <w:rFonts w:asciiTheme="minorHAnsi" w:eastAsia="Calibri" w:hAnsiTheme="minorHAnsi" w:cstheme="minorHAnsi"/>
                <w:b/>
                <w:bCs/>
                <w:color w:val="000080"/>
                <w:sz w:val="20"/>
                <w:szCs w:val="20"/>
                <w:lang w:val="es-CU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80"/>
                <w:sz w:val="20"/>
                <w:szCs w:val="20"/>
                <w:lang w:val="es-MX"/>
              </w:rPr>
              <w:t xml:space="preserve"> </w:t>
            </w:r>
            <w:r w:rsidRPr="00B2754F">
              <w:rPr>
                <w:rFonts w:asciiTheme="minorHAnsi" w:eastAsia="Calibri" w:hAnsiTheme="minorHAnsi" w:cstheme="minorHAnsi"/>
                <w:b/>
                <w:bCs/>
                <w:color w:val="000080"/>
                <w:sz w:val="20"/>
                <w:szCs w:val="20"/>
                <w:lang w:val="es-MX"/>
              </w:rPr>
              <w:t>Sacha Pelaiz Barranco</w:t>
            </w:r>
          </w:p>
          <w:p w14:paraId="2C711116" w14:textId="0738A4EE" w:rsidR="00B2754F" w:rsidRPr="00B2754F" w:rsidRDefault="00B2754F" w:rsidP="00B2754F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</w:pPr>
            <w:r w:rsidRPr="00B2754F">
              <w:rPr>
                <w:rFonts w:asciiTheme="minorHAnsi" w:eastAsia="Calibri" w:hAnsiTheme="minorHAnsi" w:cstheme="minorHAnsi"/>
                <w:b/>
                <w:bCs/>
                <w:color w:val="000080"/>
                <w:sz w:val="20"/>
                <w:szCs w:val="20"/>
                <w:lang w:val="es-MX"/>
              </w:rPr>
              <w:t xml:space="preserve"> </w:t>
            </w:r>
            <w:r w:rsidRPr="00B2754F">
              <w:rPr>
                <w:rFonts w:ascii="Calibri" w:hAnsi="Calibri" w:cs="Calibri"/>
                <w:sz w:val="20"/>
                <w:szCs w:val="20"/>
                <w:lang w:val="es-MX" w:eastAsia="es-ES"/>
              </w:rPr>
              <w:t xml:space="preserve"> </w:t>
            </w:r>
            <w:r w:rsidRPr="00B2754F">
              <w:rPr>
                <w:rFonts w:asciiTheme="minorHAnsi" w:eastAsia="Calibri" w:hAnsiTheme="minorHAnsi" w:cstheme="minorHAnsi"/>
                <w:b/>
                <w:bCs/>
                <w:color w:val="000080"/>
                <w:sz w:val="20"/>
                <w:szCs w:val="20"/>
                <w:lang w:val="es-MX"/>
              </w:rPr>
              <w:t xml:space="preserve">Director de la </w:t>
            </w:r>
            <w:r w:rsidRPr="00B2754F">
              <w:rPr>
                <w:rFonts w:asciiTheme="minorHAnsi" w:eastAsia="Calibri" w:hAnsiTheme="minorHAnsi" w:cstheme="minorHAnsi"/>
                <w:b/>
                <w:bCs/>
                <w:color w:val="000080"/>
                <w:sz w:val="20"/>
                <w:szCs w:val="20"/>
                <w:lang w:val="es-ES"/>
              </w:rPr>
              <w:t>ACDATYS</w:t>
            </w:r>
          </w:p>
        </w:tc>
        <w:tc>
          <w:tcPr>
            <w:tcW w:w="4567" w:type="dxa"/>
            <w:shd w:val="clear" w:color="auto" w:fill="auto"/>
          </w:tcPr>
          <w:p w14:paraId="2C105ACE" w14:textId="10A81089" w:rsidR="00B2754F" w:rsidRDefault="00B2754F" w:rsidP="00B2754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</w:pPr>
            <w:r w:rsidRPr="00B2754F"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  <w:t>Por el CLIENTE:</w:t>
            </w:r>
            <w:r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  <w:t xml:space="preserve"> </w:t>
            </w:r>
          </w:p>
          <w:p w14:paraId="361DCE4B" w14:textId="77777777" w:rsidR="00B2754F" w:rsidRDefault="00B2754F" w:rsidP="00B2754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</w:pPr>
            <w:r w:rsidRPr="00B2754F">
              <w:rPr>
                <w:rFonts w:asciiTheme="minorHAnsi" w:hAnsiTheme="minorHAnsi" w:cstheme="minorHAnsi"/>
                <w:b/>
                <w:color w:val="000080"/>
                <w:sz w:val="18"/>
                <w:szCs w:val="18"/>
                <w:lang w:val="es-MX"/>
              </w:rPr>
              <w:t>(</w:t>
            </w:r>
            <w:r w:rsidRPr="00B2754F">
              <w:rPr>
                <w:rFonts w:ascii="Calibri" w:hAnsi="Calibri" w:cs="Calibri"/>
                <w:b/>
                <w:color w:val="000080"/>
                <w:sz w:val="18"/>
                <w:szCs w:val="18"/>
                <w:lang w:val="es-MX"/>
              </w:rPr>
              <w:t>Nombre y firma</w:t>
            </w:r>
            <w:r w:rsidRPr="00B2754F">
              <w:rPr>
                <w:rFonts w:asciiTheme="minorHAnsi" w:hAnsiTheme="minorHAnsi" w:cstheme="minorHAnsi"/>
                <w:b/>
                <w:color w:val="000080"/>
                <w:sz w:val="18"/>
                <w:szCs w:val="18"/>
                <w:lang w:val="es-MX"/>
              </w:rPr>
              <w:t>)</w:t>
            </w:r>
          </w:p>
          <w:p w14:paraId="378BED18" w14:textId="77777777" w:rsidR="00B2754F" w:rsidRDefault="00B2754F" w:rsidP="00B2754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</w:pPr>
          </w:p>
          <w:p w14:paraId="06BF8280" w14:textId="5C8DCD8F" w:rsidR="00B2754F" w:rsidRPr="00B2754F" w:rsidRDefault="00B2754F" w:rsidP="00B2754F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  <w:lang w:val="es-MX"/>
              </w:rPr>
            </w:pPr>
          </w:p>
        </w:tc>
      </w:tr>
    </w:tbl>
    <w:p w14:paraId="2E564D78" w14:textId="77777777" w:rsidR="006C2A25" w:rsidRPr="009044C2" w:rsidRDefault="006C2A25" w:rsidP="003C54ED">
      <w:pPr>
        <w:rPr>
          <w:rFonts w:ascii="Calibri" w:hAnsi="Calibri" w:cs="Calibri"/>
          <w:sz w:val="20"/>
          <w:szCs w:val="20"/>
          <w:lang w:val="es-MX"/>
        </w:rPr>
      </w:pPr>
    </w:p>
    <w:sectPr w:rsidR="006C2A25" w:rsidRPr="009044C2" w:rsidSect="00871FC0">
      <w:headerReference w:type="default" r:id="rId11"/>
      <w:footerReference w:type="even" r:id="rId12"/>
      <w:footerReference w:type="default" r:id="rId13"/>
      <w:pgSz w:w="12242" w:h="15842" w:code="1"/>
      <w:pgMar w:top="1170" w:right="964" w:bottom="1890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6C15" w14:textId="77777777" w:rsidR="00CB1A24" w:rsidRDefault="00CB1A24" w:rsidP="0002321B">
      <w:r>
        <w:separator/>
      </w:r>
    </w:p>
  </w:endnote>
  <w:endnote w:type="continuationSeparator" w:id="0">
    <w:p w14:paraId="68ACD6A5" w14:textId="77777777" w:rsidR="00CB1A24" w:rsidRDefault="00CB1A24" w:rsidP="0002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6CD1" w14:textId="77777777" w:rsidR="009A7B1A" w:rsidRDefault="009A7B1A" w:rsidP="007013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0186A2" w14:textId="77777777" w:rsidR="009A7B1A" w:rsidRDefault="009A7B1A" w:rsidP="007013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0496" w14:textId="62896C6B" w:rsidR="009A7B1A" w:rsidRDefault="009A7B1A" w:rsidP="007013DB">
    <w:pPr>
      <w:pStyle w:val="Piedepgina"/>
      <w:pBdr>
        <w:top w:val="thinThickSmallGap" w:sz="24" w:space="0" w:color="622423"/>
      </w:pBdr>
      <w:tabs>
        <w:tab w:val="clear" w:pos="4252"/>
        <w:tab w:val="clear" w:pos="8504"/>
        <w:tab w:val="right" w:pos="9638"/>
      </w:tabs>
      <w:rPr>
        <w:rFonts w:ascii="Cambria" w:hAnsi="Cambria"/>
      </w:rPr>
    </w:pPr>
    <w:r>
      <w:tab/>
    </w:r>
    <w:r w:rsidRPr="00916BF7">
      <w:rPr>
        <w:sz w:val="20"/>
        <w:szCs w:val="20"/>
      </w:rPr>
      <w:fldChar w:fldCharType="begin"/>
    </w:r>
    <w:r w:rsidRPr="00916BF7">
      <w:rPr>
        <w:sz w:val="20"/>
        <w:szCs w:val="20"/>
      </w:rPr>
      <w:instrText xml:space="preserve"> PAGE   \* MERGEFORMAT </w:instrText>
    </w:r>
    <w:r w:rsidRPr="00916BF7">
      <w:rPr>
        <w:sz w:val="20"/>
        <w:szCs w:val="20"/>
      </w:rPr>
      <w:fldChar w:fldCharType="separate"/>
    </w:r>
    <w:r w:rsidR="00B25AE8" w:rsidRPr="00B25AE8">
      <w:rPr>
        <w:rFonts w:ascii="Cambria" w:hAnsi="Cambria"/>
        <w:noProof/>
        <w:sz w:val="20"/>
        <w:szCs w:val="20"/>
      </w:rPr>
      <w:t>6</w:t>
    </w:r>
    <w:r w:rsidRPr="00916BF7">
      <w:rPr>
        <w:sz w:val="20"/>
        <w:szCs w:val="20"/>
      </w:rPr>
      <w:fldChar w:fldCharType="end"/>
    </w:r>
  </w:p>
  <w:p w14:paraId="68E8DFDB" w14:textId="77777777" w:rsidR="009A7B1A" w:rsidRDefault="009A7B1A" w:rsidP="007013DB">
    <w:pPr>
      <w:pStyle w:val="Piedepgina"/>
    </w:pPr>
  </w:p>
  <w:p w14:paraId="48E0CDF1" w14:textId="77777777" w:rsidR="009A7B1A" w:rsidRDefault="009A7B1A" w:rsidP="007013D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74C9" w14:textId="77777777" w:rsidR="00CB1A24" w:rsidRDefault="00CB1A24" w:rsidP="0002321B">
      <w:r>
        <w:separator/>
      </w:r>
    </w:p>
  </w:footnote>
  <w:footnote w:type="continuationSeparator" w:id="0">
    <w:p w14:paraId="1E93486C" w14:textId="77777777" w:rsidR="00CB1A24" w:rsidRDefault="00CB1A24" w:rsidP="0002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E674" w14:textId="77777777" w:rsidR="009A7B1A" w:rsidRDefault="00194C3E">
    <w:pPr>
      <w:pStyle w:val="Encabezado"/>
    </w:pPr>
    <w:r w:rsidRPr="0081229B">
      <w:rPr>
        <w:noProof/>
        <w:lang w:val="es-MX" w:eastAsia="es-MX"/>
      </w:rPr>
      <w:drawing>
        <wp:inline distT="0" distB="0" distL="0" distR="0" wp14:anchorId="3D62391B" wp14:editId="7C35A80E">
          <wp:extent cx="1695450" cy="266700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1EE"/>
    <w:multiLevelType w:val="multilevel"/>
    <w:tmpl w:val="45123CF8"/>
    <w:lvl w:ilvl="0">
      <w:start w:val="1"/>
      <w:numFmt w:val="decimal"/>
      <w:lvlText w:val="1.%1."/>
      <w:lvlJc w:val="left"/>
      <w:pPr>
        <w:tabs>
          <w:tab w:val="num" w:pos="510"/>
        </w:tabs>
        <w:ind w:left="0" w:firstLine="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BA54281"/>
    <w:multiLevelType w:val="hybridMultilevel"/>
    <w:tmpl w:val="172C3112"/>
    <w:lvl w:ilvl="0" w:tplc="DA4E7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0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4ECC"/>
    <w:multiLevelType w:val="hybridMultilevel"/>
    <w:tmpl w:val="A262F06C"/>
    <w:lvl w:ilvl="0" w:tplc="21F4FE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6551"/>
    <w:multiLevelType w:val="hybridMultilevel"/>
    <w:tmpl w:val="1AB03968"/>
    <w:lvl w:ilvl="0" w:tplc="77E0588A">
      <w:start w:val="1"/>
      <w:numFmt w:val="decimal"/>
      <w:lvlText w:val="4.%1."/>
      <w:lvlJc w:val="left"/>
      <w:pPr>
        <w:ind w:left="786" w:hanging="360"/>
      </w:pPr>
      <w:rPr>
        <w:rFonts w:hint="default"/>
        <w:b/>
        <w:color w:val="00206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8676D5"/>
    <w:multiLevelType w:val="hybridMultilevel"/>
    <w:tmpl w:val="A2D8BCBC"/>
    <w:lvl w:ilvl="0" w:tplc="12385704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b/>
        <w:color w:val="00206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67EAE"/>
    <w:multiLevelType w:val="multilevel"/>
    <w:tmpl w:val="2BB07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38DF0E16"/>
    <w:multiLevelType w:val="multilevel"/>
    <w:tmpl w:val="0B66B6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D32647"/>
    <w:multiLevelType w:val="hybridMultilevel"/>
    <w:tmpl w:val="5BD45D24"/>
    <w:lvl w:ilvl="0" w:tplc="95C657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2060"/>
        <w:sz w:val="20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84C20"/>
    <w:multiLevelType w:val="hybridMultilevel"/>
    <w:tmpl w:val="284E82F4"/>
    <w:lvl w:ilvl="0" w:tplc="6456A976">
      <w:start w:val="1"/>
      <w:numFmt w:val="decimal"/>
      <w:lvlText w:val="%1-"/>
      <w:lvlJc w:val="left"/>
      <w:pPr>
        <w:ind w:left="75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70B4627"/>
    <w:multiLevelType w:val="multilevel"/>
    <w:tmpl w:val="E49CDDD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2A0482"/>
    <w:multiLevelType w:val="hybridMultilevel"/>
    <w:tmpl w:val="F3BAC23C"/>
    <w:lvl w:ilvl="0" w:tplc="FBEE72C8">
      <w:start w:val="1"/>
      <w:numFmt w:val="decimal"/>
      <w:lvlText w:val="3.%1."/>
      <w:lvlJc w:val="left"/>
      <w:pPr>
        <w:ind w:left="786" w:hanging="360"/>
      </w:pPr>
      <w:rPr>
        <w:rFonts w:hint="default"/>
        <w:b/>
        <w:color w:val="00206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1D3EF5"/>
    <w:multiLevelType w:val="hybridMultilevel"/>
    <w:tmpl w:val="C0342F3C"/>
    <w:lvl w:ilvl="0" w:tplc="A0348752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0E7562"/>
    <w:multiLevelType w:val="hybridMultilevel"/>
    <w:tmpl w:val="01383C9A"/>
    <w:lvl w:ilvl="0" w:tplc="422E39FA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  <w:b/>
        <w:color w:val="002060"/>
      </w:rPr>
    </w:lvl>
    <w:lvl w:ilvl="1" w:tplc="FA2C2E0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07A641F"/>
    <w:multiLevelType w:val="hybridMultilevel"/>
    <w:tmpl w:val="4986F9C6"/>
    <w:lvl w:ilvl="0" w:tplc="BE8C750C">
      <w:start w:val="1"/>
      <w:numFmt w:val="decimal"/>
      <w:lvlText w:val="%1-"/>
      <w:lvlJc w:val="left"/>
      <w:pPr>
        <w:ind w:left="1080" w:hanging="360"/>
      </w:pPr>
      <w:rPr>
        <w:rFonts w:ascii="Arial" w:eastAsia="Times New Roman" w:hAnsi="Arial" w:cs="Arial"/>
        <w:b/>
        <w:color w:val="002060"/>
        <w:sz w:val="20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E41DA"/>
    <w:multiLevelType w:val="multilevel"/>
    <w:tmpl w:val="F4F8923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color w:val="000080"/>
        <w:sz w:val="20"/>
        <w:szCs w:val="20"/>
        <w:lang w:val="es-MX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3DC2DAA"/>
    <w:multiLevelType w:val="hybridMultilevel"/>
    <w:tmpl w:val="8F4AA0FC"/>
    <w:lvl w:ilvl="0" w:tplc="9CC60524">
      <w:start w:val="1"/>
      <w:numFmt w:val="decimal"/>
      <w:isLgl/>
      <w:lvlText w:val="3.%1."/>
      <w:lvlJc w:val="left"/>
      <w:pPr>
        <w:tabs>
          <w:tab w:val="num" w:pos="720"/>
        </w:tabs>
        <w:ind w:left="720" w:hanging="720"/>
      </w:pPr>
      <w:rPr>
        <w:b/>
      </w:rPr>
    </w:lvl>
    <w:lvl w:ilvl="1" w:tplc="877E874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/>
        <w:color w:val="002060"/>
      </w:rPr>
    </w:lvl>
    <w:lvl w:ilvl="2" w:tplc="A5821A6C">
      <w:start w:val="1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E6626"/>
    <w:multiLevelType w:val="multilevel"/>
    <w:tmpl w:val="83C475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9D64D07"/>
    <w:multiLevelType w:val="multilevel"/>
    <w:tmpl w:val="CE9CC9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Arial" w:hAnsi="Arial" w:cs="Arial" w:hint="default"/>
        <w:b/>
        <w:color w:val="00206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6"/>
  </w:num>
  <w:num w:numId="16">
    <w:abstractNumId w:val="5"/>
  </w:num>
  <w:num w:numId="17">
    <w:abstractNumId w:val="8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A6"/>
    <w:rsid w:val="000005E0"/>
    <w:rsid w:val="000009BF"/>
    <w:rsid w:val="00002E62"/>
    <w:rsid w:val="00004110"/>
    <w:rsid w:val="00004EF2"/>
    <w:rsid w:val="000054F2"/>
    <w:rsid w:val="00006545"/>
    <w:rsid w:val="000073B0"/>
    <w:rsid w:val="0001041B"/>
    <w:rsid w:val="00010888"/>
    <w:rsid w:val="00012B18"/>
    <w:rsid w:val="00012F5C"/>
    <w:rsid w:val="00013C24"/>
    <w:rsid w:val="000144CF"/>
    <w:rsid w:val="00014AC1"/>
    <w:rsid w:val="000158A3"/>
    <w:rsid w:val="00016218"/>
    <w:rsid w:val="00017379"/>
    <w:rsid w:val="000200F1"/>
    <w:rsid w:val="0002095E"/>
    <w:rsid w:val="00021D6E"/>
    <w:rsid w:val="00021F9E"/>
    <w:rsid w:val="00022D00"/>
    <w:rsid w:val="0002321B"/>
    <w:rsid w:val="000249B2"/>
    <w:rsid w:val="00025667"/>
    <w:rsid w:val="00025C3A"/>
    <w:rsid w:val="00026651"/>
    <w:rsid w:val="00027FF9"/>
    <w:rsid w:val="000309CE"/>
    <w:rsid w:val="00030FE6"/>
    <w:rsid w:val="00034829"/>
    <w:rsid w:val="00035CE8"/>
    <w:rsid w:val="00036BCE"/>
    <w:rsid w:val="0003743E"/>
    <w:rsid w:val="0004075A"/>
    <w:rsid w:val="00040832"/>
    <w:rsid w:val="00040ED5"/>
    <w:rsid w:val="00040F75"/>
    <w:rsid w:val="00041FA4"/>
    <w:rsid w:val="00042973"/>
    <w:rsid w:val="000429C2"/>
    <w:rsid w:val="00043414"/>
    <w:rsid w:val="000458E0"/>
    <w:rsid w:val="00047494"/>
    <w:rsid w:val="00047501"/>
    <w:rsid w:val="000478F9"/>
    <w:rsid w:val="00047B69"/>
    <w:rsid w:val="00047DA1"/>
    <w:rsid w:val="000522D8"/>
    <w:rsid w:val="00053442"/>
    <w:rsid w:val="0005351E"/>
    <w:rsid w:val="00054CAA"/>
    <w:rsid w:val="000555B9"/>
    <w:rsid w:val="000565C0"/>
    <w:rsid w:val="0005704D"/>
    <w:rsid w:val="00057541"/>
    <w:rsid w:val="0006067B"/>
    <w:rsid w:val="00062E6B"/>
    <w:rsid w:val="00063524"/>
    <w:rsid w:val="00063F7C"/>
    <w:rsid w:val="00064BED"/>
    <w:rsid w:val="00067EB9"/>
    <w:rsid w:val="00070631"/>
    <w:rsid w:val="0007092C"/>
    <w:rsid w:val="00071D50"/>
    <w:rsid w:val="00071E06"/>
    <w:rsid w:val="00072F9A"/>
    <w:rsid w:val="00073F0F"/>
    <w:rsid w:val="000749A3"/>
    <w:rsid w:val="000759BE"/>
    <w:rsid w:val="0007743C"/>
    <w:rsid w:val="00080B22"/>
    <w:rsid w:val="00080F71"/>
    <w:rsid w:val="00082484"/>
    <w:rsid w:val="00082491"/>
    <w:rsid w:val="00082C98"/>
    <w:rsid w:val="00082F2B"/>
    <w:rsid w:val="000833B4"/>
    <w:rsid w:val="000834A3"/>
    <w:rsid w:val="0008425A"/>
    <w:rsid w:val="00084A5D"/>
    <w:rsid w:val="00084C0F"/>
    <w:rsid w:val="00085F79"/>
    <w:rsid w:val="000871BC"/>
    <w:rsid w:val="00090079"/>
    <w:rsid w:val="00090796"/>
    <w:rsid w:val="00090865"/>
    <w:rsid w:val="00090A22"/>
    <w:rsid w:val="00090A28"/>
    <w:rsid w:val="00091077"/>
    <w:rsid w:val="00091BC3"/>
    <w:rsid w:val="00094120"/>
    <w:rsid w:val="000964CF"/>
    <w:rsid w:val="000A00C5"/>
    <w:rsid w:val="000A0DD0"/>
    <w:rsid w:val="000A3CBF"/>
    <w:rsid w:val="000A41CB"/>
    <w:rsid w:val="000A5A7F"/>
    <w:rsid w:val="000A6BA0"/>
    <w:rsid w:val="000B0A67"/>
    <w:rsid w:val="000B0D60"/>
    <w:rsid w:val="000B125D"/>
    <w:rsid w:val="000B1E69"/>
    <w:rsid w:val="000B20CE"/>
    <w:rsid w:val="000B3162"/>
    <w:rsid w:val="000B4440"/>
    <w:rsid w:val="000B7500"/>
    <w:rsid w:val="000C01F5"/>
    <w:rsid w:val="000C08B4"/>
    <w:rsid w:val="000C16E7"/>
    <w:rsid w:val="000C2401"/>
    <w:rsid w:val="000C4274"/>
    <w:rsid w:val="000C4FA3"/>
    <w:rsid w:val="000C53E1"/>
    <w:rsid w:val="000C59B8"/>
    <w:rsid w:val="000C5D2F"/>
    <w:rsid w:val="000C7D5C"/>
    <w:rsid w:val="000D4042"/>
    <w:rsid w:val="000D4240"/>
    <w:rsid w:val="000D4D53"/>
    <w:rsid w:val="000D5561"/>
    <w:rsid w:val="000D717F"/>
    <w:rsid w:val="000E0A73"/>
    <w:rsid w:val="000E14CF"/>
    <w:rsid w:val="000E196D"/>
    <w:rsid w:val="000E2063"/>
    <w:rsid w:val="000E2FFA"/>
    <w:rsid w:val="000E379D"/>
    <w:rsid w:val="000E402E"/>
    <w:rsid w:val="000E55FB"/>
    <w:rsid w:val="000E5FE4"/>
    <w:rsid w:val="000E679B"/>
    <w:rsid w:val="000E718F"/>
    <w:rsid w:val="000F13B8"/>
    <w:rsid w:val="000F3566"/>
    <w:rsid w:val="000F4CC5"/>
    <w:rsid w:val="000F5104"/>
    <w:rsid w:val="000F5AE7"/>
    <w:rsid w:val="000F6B89"/>
    <w:rsid w:val="000F6BC0"/>
    <w:rsid w:val="000F6EAB"/>
    <w:rsid w:val="000F7BE1"/>
    <w:rsid w:val="000F7BF2"/>
    <w:rsid w:val="000F7CBA"/>
    <w:rsid w:val="0010219C"/>
    <w:rsid w:val="0010244A"/>
    <w:rsid w:val="00102452"/>
    <w:rsid w:val="001027A6"/>
    <w:rsid w:val="00103589"/>
    <w:rsid w:val="001049FD"/>
    <w:rsid w:val="00104D5A"/>
    <w:rsid w:val="00104ED5"/>
    <w:rsid w:val="00105DF4"/>
    <w:rsid w:val="001060C3"/>
    <w:rsid w:val="00107588"/>
    <w:rsid w:val="0010798A"/>
    <w:rsid w:val="00107B7B"/>
    <w:rsid w:val="00110433"/>
    <w:rsid w:val="001108CC"/>
    <w:rsid w:val="00110D84"/>
    <w:rsid w:val="0011118D"/>
    <w:rsid w:val="0011197A"/>
    <w:rsid w:val="00111F7E"/>
    <w:rsid w:val="0011208B"/>
    <w:rsid w:val="0011307C"/>
    <w:rsid w:val="001132EE"/>
    <w:rsid w:val="0011384D"/>
    <w:rsid w:val="00114DEB"/>
    <w:rsid w:val="00116088"/>
    <w:rsid w:val="00117DF0"/>
    <w:rsid w:val="00120991"/>
    <w:rsid w:val="00120A15"/>
    <w:rsid w:val="00120E3E"/>
    <w:rsid w:val="00123636"/>
    <w:rsid w:val="0012387A"/>
    <w:rsid w:val="00123A10"/>
    <w:rsid w:val="00125E59"/>
    <w:rsid w:val="00126235"/>
    <w:rsid w:val="0012654B"/>
    <w:rsid w:val="00127305"/>
    <w:rsid w:val="001276F6"/>
    <w:rsid w:val="00127E0E"/>
    <w:rsid w:val="00130A2B"/>
    <w:rsid w:val="00130F97"/>
    <w:rsid w:val="001314A8"/>
    <w:rsid w:val="00131567"/>
    <w:rsid w:val="00131E61"/>
    <w:rsid w:val="001327E7"/>
    <w:rsid w:val="0013454C"/>
    <w:rsid w:val="001345C9"/>
    <w:rsid w:val="00134E09"/>
    <w:rsid w:val="00136BFD"/>
    <w:rsid w:val="00137702"/>
    <w:rsid w:val="00137764"/>
    <w:rsid w:val="00140518"/>
    <w:rsid w:val="00140A92"/>
    <w:rsid w:val="00140B49"/>
    <w:rsid w:val="00140E07"/>
    <w:rsid w:val="0014270F"/>
    <w:rsid w:val="00142B5C"/>
    <w:rsid w:val="00144E48"/>
    <w:rsid w:val="0014631C"/>
    <w:rsid w:val="00147300"/>
    <w:rsid w:val="00150C8F"/>
    <w:rsid w:val="001513AC"/>
    <w:rsid w:val="00151941"/>
    <w:rsid w:val="001520C3"/>
    <w:rsid w:val="001529D6"/>
    <w:rsid w:val="00152C77"/>
    <w:rsid w:val="001542E9"/>
    <w:rsid w:val="00155007"/>
    <w:rsid w:val="00155443"/>
    <w:rsid w:val="00155680"/>
    <w:rsid w:val="00155E32"/>
    <w:rsid w:val="00156051"/>
    <w:rsid w:val="00156CF6"/>
    <w:rsid w:val="001611C4"/>
    <w:rsid w:val="001620D2"/>
    <w:rsid w:val="00162249"/>
    <w:rsid w:val="00162779"/>
    <w:rsid w:val="001637B1"/>
    <w:rsid w:val="00164493"/>
    <w:rsid w:val="001651AE"/>
    <w:rsid w:val="00165900"/>
    <w:rsid w:val="00165A44"/>
    <w:rsid w:val="00171D5A"/>
    <w:rsid w:val="00171F04"/>
    <w:rsid w:val="00173341"/>
    <w:rsid w:val="00173D85"/>
    <w:rsid w:val="0017669F"/>
    <w:rsid w:val="00176CFB"/>
    <w:rsid w:val="00177397"/>
    <w:rsid w:val="00180DC9"/>
    <w:rsid w:val="001816E0"/>
    <w:rsid w:val="00181946"/>
    <w:rsid w:val="00181AB9"/>
    <w:rsid w:val="00181C78"/>
    <w:rsid w:val="0018386A"/>
    <w:rsid w:val="00183BD3"/>
    <w:rsid w:val="001856CC"/>
    <w:rsid w:val="0018572C"/>
    <w:rsid w:val="00185E2B"/>
    <w:rsid w:val="00185FB5"/>
    <w:rsid w:val="001862D8"/>
    <w:rsid w:val="00186861"/>
    <w:rsid w:val="00186D47"/>
    <w:rsid w:val="00186E76"/>
    <w:rsid w:val="00187A10"/>
    <w:rsid w:val="00190E6A"/>
    <w:rsid w:val="00191B5D"/>
    <w:rsid w:val="00192F7F"/>
    <w:rsid w:val="001934DF"/>
    <w:rsid w:val="001939FE"/>
    <w:rsid w:val="00194C3E"/>
    <w:rsid w:val="00196065"/>
    <w:rsid w:val="00196660"/>
    <w:rsid w:val="001967FA"/>
    <w:rsid w:val="00197DB8"/>
    <w:rsid w:val="001A075E"/>
    <w:rsid w:val="001A0A34"/>
    <w:rsid w:val="001A0FBB"/>
    <w:rsid w:val="001A1441"/>
    <w:rsid w:val="001A1B83"/>
    <w:rsid w:val="001A1CC9"/>
    <w:rsid w:val="001A2811"/>
    <w:rsid w:val="001A3F8E"/>
    <w:rsid w:val="001A4B2D"/>
    <w:rsid w:val="001A579C"/>
    <w:rsid w:val="001A6823"/>
    <w:rsid w:val="001A721F"/>
    <w:rsid w:val="001B0B93"/>
    <w:rsid w:val="001B155F"/>
    <w:rsid w:val="001B21DC"/>
    <w:rsid w:val="001B22F1"/>
    <w:rsid w:val="001B2BB8"/>
    <w:rsid w:val="001B3788"/>
    <w:rsid w:val="001B43A1"/>
    <w:rsid w:val="001B4805"/>
    <w:rsid w:val="001B4C82"/>
    <w:rsid w:val="001B4FDD"/>
    <w:rsid w:val="001B57F6"/>
    <w:rsid w:val="001B5AB7"/>
    <w:rsid w:val="001B6688"/>
    <w:rsid w:val="001B6B2D"/>
    <w:rsid w:val="001B6D6E"/>
    <w:rsid w:val="001B7232"/>
    <w:rsid w:val="001C0801"/>
    <w:rsid w:val="001C162C"/>
    <w:rsid w:val="001C2461"/>
    <w:rsid w:val="001C5B96"/>
    <w:rsid w:val="001C7DF9"/>
    <w:rsid w:val="001C7F55"/>
    <w:rsid w:val="001D0040"/>
    <w:rsid w:val="001D00C9"/>
    <w:rsid w:val="001D0217"/>
    <w:rsid w:val="001D17A3"/>
    <w:rsid w:val="001D301E"/>
    <w:rsid w:val="001D4131"/>
    <w:rsid w:val="001D457F"/>
    <w:rsid w:val="001D4B76"/>
    <w:rsid w:val="001D53BD"/>
    <w:rsid w:val="001D7BAA"/>
    <w:rsid w:val="001E04C8"/>
    <w:rsid w:val="001E0BEA"/>
    <w:rsid w:val="001E3095"/>
    <w:rsid w:val="001E3EE5"/>
    <w:rsid w:val="001E46C4"/>
    <w:rsid w:val="001E4B00"/>
    <w:rsid w:val="001E4D10"/>
    <w:rsid w:val="001E5DE5"/>
    <w:rsid w:val="001E658C"/>
    <w:rsid w:val="001E6BBE"/>
    <w:rsid w:val="001E7061"/>
    <w:rsid w:val="001E74DB"/>
    <w:rsid w:val="001E79CA"/>
    <w:rsid w:val="001F3CE4"/>
    <w:rsid w:val="001F4717"/>
    <w:rsid w:val="001F612C"/>
    <w:rsid w:val="001F6890"/>
    <w:rsid w:val="0020013C"/>
    <w:rsid w:val="00200347"/>
    <w:rsid w:val="00201807"/>
    <w:rsid w:val="0020253D"/>
    <w:rsid w:val="00205163"/>
    <w:rsid w:val="00205510"/>
    <w:rsid w:val="0020627F"/>
    <w:rsid w:val="00206D74"/>
    <w:rsid w:val="002074A0"/>
    <w:rsid w:val="00207EDE"/>
    <w:rsid w:val="0021329A"/>
    <w:rsid w:val="002140E9"/>
    <w:rsid w:val="0021428D"/>
    <w:rsid w:val="002156C8"/>
    <w:rsid w:val="002173EA"/>
    <w:rsid w:val="00217BAF"/>
    <w:rsid w:val="00221223"/>
    <w:rsid w:val="002219A9"/>
    <w:rsid w:val="002238AA"/>
    <w:rsid w:val="00224928"/>
    <w:rsid w:val="00224CC7"/>
    <w:rsid w:val="002256FC"/>
    <w:rsid w:val="00225A70"/>
    <w:rsid w:val="0022654A"/>
    <w:rsid w:val="00226846"/>
    <w:rsid w:val="002268BF"/>
    <w:rsid w:val="0023394C"/>
    <w:rsid w:val="00233D16"/>
    <w:rsid w:val="00233D6C"/>
    <w:rsid w:val="002352B8"/>
    <w:rsid w:val="0023669F"/>
    <w:rsid w:val="00237EBB"/>
    <w:rsid w:val="0024226B"/>
    <w:rsid w:val="00245D1A"/>
    <w:rsid w:val="00246158"/>
    <w:rsid w:val="00247373"/>
    <w:rsid w:val="00250766"/>
    <w:rsid w:val="00250C70"/>
    <w:rsid w:val="00252632"/>
    <w:rsid w:val="002526C7"/>
    <w:rsid w:val="00253067"/>
    <w:rsid w:val="00254698"/>
    <w:rsid w:val="00254FE5"/>
    <w:rsid w:val="0025504B"/>
    <w:rsid w:val="00256F7B"/>
    <w:rsid w:val="00257CA7"/>
    <w:rsid w:val="00260DE6"/>
    <w:rsid w:val="00261C86"/>
    <w:rsid w:val="00262207"/>
    <w:rsid w:val="00262E3B"/>
    <w:rsid w:val="00264441"/>
    <w:rsid w:val="00267A7F"/>
    <w:rsid w:val="00267CB6"/>
    <w:rsid w:val="00267E75"/>
    <w:rsid w:val="002706BD"/>
    <w:rsid w:val="00271D20"/>
    <w:rsid w:val="00272061"/>
    <w:rsid w:val="00274DB7"/>
    <w:rsid w:val="00275D1F"/>
    <w:rsid w:val="0027619F"/>
    <w:rsid w:val="002771B0"/>
    <w:rsid w:val="00280617"/>
    <w:rsid w:val="002808AD"/>
    <w:rsid w:val="00280A82"/>
    <w:rsid w:val="00281447"/>
    <w:rsid w:val="0028202B"/>
    <w:rsid w:val="00282ED6"/>
    <w:rsid w:val="00283308"/>
    <w:rsid w:val="002836AB"/>
    <w:rsid w:val="00283B78"/>
    <w:rsid w:val="002862A9"/>
    <w:rsid w:val="00290B3D"/>
    <w:rsid w:val="002928E6"/>
    <w:rsid w:val="00292D40"/>
    <w:rsid w:val="0029339C"/>
    <w:rsid w:val="00294067"/>
    <w:rsid w:val="00295FCF"/>
    <w:rsid w:val="00296EE5"/>
    <w:rsid w:val="002976AB"/>
    <w:rsid w:val="002A00F3"/>
    <w:rsid w:val="002A016E"/>
    <w:rsid w:val="002A0EAE"/>
    <w:rsid w:val="002A2861"/>
    <w:rsid w:val="002A43D7"/>
    <w:rsid w:val="002A769F"/>
    <w:rsid w:val="002B2E4E"/>
    <w:rsid w:val="002B3032"/>
    <w:rsid w:val="002B5369"/>
    <w:rsid w:val="002B53D3"/>
    <w:rsid w:val="002B5A67"/>
    <w:rsid w:val="002B5CAD"/>
    <w:rsid w:val="002B732E"/>
    <w:rsid w:val="002B7CC1"/>
    <w:rsid w:val="002B7F1A"/>
    <w:rsid w:val="002C01A8"/>
    <w:rsid w:val="002C2257"/>
    <w:rsid w:val="002C3137"/>
    <w:rsid w:val="002C50CB"/>
    <w:rsid w:val="002C53D1"/>
    <w:rsid w:val="002C7B44"/>
    <w:rsid w:val="002D00F0"/>
    <w:rsid w:val="002D04A0"/>
    <w:rsid w:val="002D07CD"/>
    <w:rsid w:val="002D0F39"/>
    <w:rsid w:val="002D17A1"/>
    <w:rsid w:val="002D21C4"/>
    <w:rsid w:val="002D3C6F"/>
    <w:rsid w:val="002D3E74"/>
    <w:rsid w:val="002D3F39"/>
    <w:rsid w:val="002D400B"/>
    <w:rsid w:val="002D4658"/>
    <w:rsid w:val="002D5561"/>
    <w:rsid w:val="002D6914"/>
    <w:rsid w:val="002D6FC3"/>
    <w:rsid w:val="002D7086"/>
    <w:rsid w:val="002E0533"/>
    <w:rsid w:val="002E07B7"/>
    <w:rsid w:val="002E1C9F"/>
    <w:rsid w:val="002E41A7"/>
    <w:rsid w:val="002E49F7"/>
    <w:rsid w:val="002E5720"/>
    <w:rsid w:val="002E576D"/>
    <w:rsid w:val="002E7681"/>
    <w:rsid w:val="002F0621"/>
    <w:rsid w:val="002F1348"/>
    <w:rsid w:val="002F1D02"/>
    <w:rsid w:val="002F32AA"/>
    <w:rsid w:val="002F3D59"/>
    <w:rsid w:val="002F43A8"/>
    <w:rsid w:val="002F6500"/>
    <w:rsid w:val="002F7058"/>
    <w:rsid w:val="002F78CC"/>
    <w:rsid w:val="00300105"/>
    <w:rsid w:val="0030139D"/>
    <w:rsid w:val="003016D5"/>
    <w:rsid w:val="003023BA"/>
    <w:rsid w:val="00304338"/>
    <w:rsid w:val="00305211"/>
    <w:rsid w:val="0030595A"/>
    <w:rsid w:val="00307528"/>
    <w:rsid w:val="0031098D"/>
    <w:rsid w:val="00310F76"/>
    <w:rsid w:val="0031190A"/>
    <w:rsid w:val="0031275C"/>
    <w:rsid w:val="00312FD0"/>
    <w:rsid w:val="00313783"/>
    <w:rsid w:val="003148E9"/>
    <w:rsid w:val="003152B8"/>
    <w:rsid w:val="00315F46"/>
    <w:rsid w:val="003201ED"/>
    <w:rsid w:val="00320CB7"/>
    <w:rsid w:val="00321610"/>
    <w:rsid w:val="00321D5E"/>
    <w:rsid w:val="00321DCF"/>
    <w:rsid w:val="00321EC2"/>
    <w:rsid w:val="00321F6C"/>
    <w:rsid w:val="00322B9B"/>
    <w:rsid w:val="0032311A"/>
    <w:rsid w:val="003250D9"/>
    <w:rsid w:val="0032656F"/>
    <w:rsid w:val="00327FB7"/>
    <w:rsid w:val="00330126"/>
    <w:rsid w:val="0033164A"/>
    <w:rsid w:val="00332614"/>
    <w:rsid w:val="00334AE5"/>
    <w:rsid w:val="00335095"/>
    <w:rsid w:val="003370E7"/>
    <w:rsid w:val="00341F01"/>
    <w:rsid w:val="00343B96"/>
    <w:rsid w:val="00344B61"/>
    <w:rsid w:val="00346523"/>
    <w:rsid w:val="0035050C"/>
    <w:rsid w:val="0035056C"/>
    <w:rsid w:val="00350E50"/>
    <w:rsid w:val="00351283"/>
    <w:rsid w:val="003517B3"/>
    <w:rsid w:val="00351938"/>
    <w:rsid w:val="00352391"/>
    <w:rsid w:val="0035691C"/>
    <w:rsid w:val="003578FF"/>
    <w:rsid w:val="00357B78"/>
    <w:rsid w:val="0036019D"/>
    <w:rsid w:val="00360A63"/>
    <w:rsid w:val="00361B4C"/>
    <w:rsid w:val="00362D23"/>
    <w:rsid w:val="00363095"/>
    <w:rsid w:val="00363EF1"/>
    <w:rsid w:val="003640C8"/>
    <w:rsid w:val="003649EF"/>
    <w:rsid w:val="00365877"/>
    <w:rsid w:val="00367B36"/>
    <w:rsid w:val="00367EEA"/>
    <w:rsid w:val="003704B9"/>
    <w:rsid w:val="00372580"/>
    <w:rsid w:val="003726E3"/>
    <w:rsid w:val="003727E5"/>
    <w:rsid w:val="003733E5"/>
    <w:rsid w:val="00374388"/>
    <w:rsid w:val="00377075"/>
    <w:rsid w:val="0037756E"/>
    <w:rsid w:val="00377BE4"/>
    <w:rsid w:val="003800CA"/>
    <w:rsid w:val="00380512"/>
    <w:rsid w:val="00380CFD"/>
    <w:rsid w:val="00380D74"/>
    <w:rsid w:val="00382FD8"/>
    <w:rsid w:val="00384D1D"/>
    <w:rsid w:val="0038563C"/>
    <w:rsid w:val="0038590B"/>
    <w:rsid w:val="003861BF"/>
    <w:rsid w:val="00386495"/>
    <w:rsid w:val="0039076A"/>
    <w:rsid w:val="0039193E"/>
    <w:rsid w:val="00392A89"/>
    <w:rsid w:val="00393978"/>
    <w:rsid w:val="00394AAB"/>
    <w:rsid w:val="003953EC"/>
    <w:rsid w:val="00396427"/>
    <w:rsid w:val="00396E69"/>
    <w:rsid w:val="003970A2"/>
    <w:rsid w:val="00397651"/>
    <w:rsid w:val="00397B88"/>
    <w:rsid w:val="003A00B7"/>
    <w:rsid w:val="003A3253"/>
    <w:rsid w:val="003A3634"/>
    <w:rsid w:val="003A4BCD"/>
    <w:rsid w:val="003A6AD8"/>
    <w:rsid w:val="003A721A"/>
    <w:rsid w:val="003A787A"/>
    <w:rsid w:val="003B135E"/>
    <w:rsid w:val="003B2C9D"/>
    <w:rsid w:val="003B4206"/>
    <w:rsid w:val="003B5B6C"/>
    <w:rsid w:val="003B62B4"/>
    <w:rsid w:val="003B64C7"/>
    <w:rsid w:val="003B6CF6"/>
    <w:rsid w:val="003B701F"/>
    <w:rsid w:val="003B7040"/>
    <w:rsid w:val="003C0B10"/>
    <w:rsid w:val="003C126E"/>
    <w:rsid w:val="003C1C6C"/>
    <w:rsid w:val="003C29DD"/>
    <w:rsid w:val="003C2C94"/>
    <w:rsid w:val="003C4CD7"/>
    <w:rsid w:val="003C54ED"/>
    <w:rsid w:val="003C5E3A"/>
    <w:rsid w:val="003C6C6D"/>
    <w:rsid w:val="003C6CD7"/>
    <w:rsid w:val="003C71A0"/>
    <w:rsid w:val="003C7231"/>
    <w:rsid w:val="003D15AE"/>
    <w:rsid w:val="003D1D7D"/>
    <w:rsid w:val="003D2677"/>
    <w:rsid w:val="003D3A5F"/>
    <w:rsid w:val="003D4031"/>
    <w:rsid w:val="003D405F"/>
    <w:rsid w:val="003E0A24"/>
    <w:rsid w:val="003E2150"/>
    <w:rsid w:val="003E3323"/>
    <w:rsid w:val="003E38B7"/>
    <w:rsid w:val="003E3EA1"/>
    <w:rsid w:val="003E3F90"/>
    <w:rsid w:val="003E5210"/>
    <w:rsid w:val="003E58FF"/>
    <w:rsid w:val="003E5A64"/>
    <w:rsid w:val="003E7E7B"/>
    <w:rsid w:val="003F1929"/>
    <w:rsid w:val="003F32B7"/>
    <w:rsid w:val="003F399A"/>
    <w:rsid w:val="003F4C62"/>
    <w:rsid w:val="003F5E1F"/>
    <w:rsid w:val="003F6000"/>
    <w:rsid w:val="003F69F7"/>
    <w:rsid w:val="003F71A0"/>
    <w:rsid w:val="00400014"/>
    <w:rsid w:val="00400F8E"/>
    <w:rsid w:val="00400FC4"/>
    <w:rsid w:val="00401F73"/>
    <w:rsid w:val="0040429C"/>
    <w:rsid w:val="00405630"/>
    <w:rsid w:val="00405EDA"/>
    <w:rsid w:val="00406795"/>
    <w:rsid w:val="0040733A"/>
    <w:rsid w:val="004128B9"/>
    <w:rsid w:val="00412E46"/>
    <w:rsid w:val="00414BD8"/>
    <w:rsid w:val="00414C3D"/>
    <w:rsid w:val="0041587B"/>
    <w:rsid w:val="00415F2F"/>
    <w:rsid w:val="00416335"/>
    <w:rsid w:val="0041679A"/>
    <w:rsid w:val="00416F59"/>
    <w:rsid w:val="00421104"/>
    <w:rsid w:val="00422DED"/>
    <w:rsid w:val="0042372E"/>
    <w:rsid w:val="004248E7"/>
    <w:rsid w:val="00424EA0"/>
    <w:rsid w:val="004254BE"/>
    <w:rsid w:val="00425E8A"/>
    <w:rsid w:val="0043013C"/>
    <w:rsid w:val="00430261"/>
    <w:rsid w:val="004303DE"/>
    <w:rsid w:val="004304F4"/>
    <w:rsid w:val="0043118B"/>
    <w:rsid w:val="0043296B"/>
    <w:rsid w:val="00433AE0"/>
    <w:rsid w:val="00433BB0"/>
    <w:rsid w:val="00434B12"/>
    <w:rsid w:val="004365C2"/>
    <w:rsid w:val="00436769"/>
    <w:rsid w:val="0043681F"/>
    <w:rsid w:val="00436B9A"/>
    <w:rsid w:val="00437089"/>
    <w:rsid w:val="004404F7"/>
    <w:rsid w:val="004408B3"/>
    <w:rsid w:val="00441926"/>
    <w:rsid w:val="004450AF"/>
    <w:rsid w:val="0044729A"/>
    <w:rsid w:val="00450CFD"/>
    <w:rsid w:val="0045149C"/>
    <w:rsid w:val="004528EE"/>
    <w:rsid w:val="00454555"/>
    <w:rsid w:val="004552F3"/>
    <w:rsid w:val="004561F3"/>
    <w:rsid w:val="004571D7"/>
    <w:rsid w:val="00457984"/>
    <w:rsid w:val="00460BFB"/>
    <w:rsid w:val="00462BAB"/>
    <w:rsid w:val="004636D2"/>
    <w:rsid w:val="00465186"/>
    <w:rsid w:val="00465549"/>
    <w:rsid w:val="004656D4"/>
    <w:rsid w:val="00466E1E"/>
    <w:rsid w:val="00467A7F"/>
    <w:rsid w:val="004717C2"/>
    <w:rsid w:val="00471EC8"/>
    <w:rsid w:val="0047208C"/>
    <w:rsid w:val="004720FC"/>
    <w:rsid w:val="004726B3"/>
    <w:rsid w:val="0047347A"/>
    <w:rsid w:val="00473BD5"/>
    <w:rsid w:val="00474509"/>
    <w:rsid w:val="004752C2"/>
    <w:rsid w:val="004762A4"/>
    <w:rsid w:val="00476322"/>
    <w:rsid w:val="00476CE4"/>
    <w:rsid w:val="00477C47"/>
    <w:rsid w:val="00480321"/>
    <w:rsid w:val="00480C8F"/>
    <w:rsid w:val="00480F3C"/>
    <w:rsid w:val="00481175"/>
    <w:rsid w:val="00482CFC"/>
    <w:rsid w:val="00482E9E"/>
    <w:rsid w:val="00486D9D"/>
    <w:rsid w:val="00487E68"/>
    <w:rsid w:val="0049167B"/>
    <w:rsid w:val="004925B5"/>
    <w:rsid w:val="004931C9"/>
    <w:rsid w:val="00493D82"/>
    <w:rsid w:val="00495E99"/>
    <w:rsid w:val="0049632A"/>
    <w:rsid w:val="00496DCB"/>
    <w:rsid w:val="004972E0"/>
    <w:rsid w:val="004A095C"/>
    <w:rsid w:val="004A0AE5"/>
    <w:rsid w:val="004A0AE8"/>
    <w:rsid w:val="004A2693"/>
    <w:rsid w:val="004A2996"/>
    <w:rsid w:val="004A2AEC"/>
    <w:rsid w:val="004A386E"/>
    <w:rsid w:val="004A3DC0"/>
    <w:rsid w:val="004A5E11"/>
    <w:rsid w:val="004A6688"/>
    <w:rsid w:val="004A6A68"/>
    <w:rsid w:val="004A6C85"/>
    <w:rsid w:val="004A75A0"/>
    <w:rsid w:val="004A7C3F"/>
    <w:rsid w:val="004B035D"/>
    <w:rsid w:val="004B0ECC"/>
    <w:rsid w:val="004B1525"/>
    <w:rsid w:val="004B348F"/>
    <w:rsid w:val="004B49E2"/>
    <w:rsid w:val="004B5167"/>
    <w:rsid w:val="004B59BD"/>
    <w:rsid w:val="004B5BC5"/>
    <w:rsid w:val="004B6389"/>
    <w:rsid w:val="004B6689"/>
    <w:rsid w:val="004B7C50"/>
    <w:rsid w:val="004C1667"/>
    <w:rsid w:val="004C1A16"/>
    <w:rsid w:val="004C2B9B"/>
    <w:rsid w:val="004C32A3"/>
    <w:rsid w:val="004C3447"/>
    <w:rsid w:val="004C3A76"/>
    <w:rsid w:val="004C3B1F"/>
    <w:rsid w:val="004C78ED"/>
    <w:rsid w:val="004D12DF"/>
    <w:rsid w:val="004D1E84"/>
    <w:rsid w:val="004D2ECC"/>
    <w:rsid w:val="004D37F7"/>
    <w:rsid w:val="004D4222"/>
    <w:rsid w:val="004E06A3"/>
    <w:rsid w:val="004E0DF4"/>
    <w:rsid w:val="004E1289"/>
    <w:rsid w:val="004E1CB3"/>
    <w:rsid w:val="004E20C7"/>
    <w:rsid w:val="004E5172"/>
    <w:rsid w:val="004E5F18"/>
    <w:rsid w:val="004E7727"/>
    <w:rsid w:val="004E7A9D"/>
    <w:rsid w:val="004E7E33"/>
    <w:rsid w:val="004F1BCE"/>
    <w:rsid w:val="004F23B1"/>
    <w:rsid w:val="004F2CEB"/>
    <w:rsid w:val="004F2DB8"/>
    <w:rsid w:val="004F3F78"/>
    <w:rsid w:val="004F4E8E"/>
    <w:rsid w:val="004F51F2"/>
    <w:rsid w:val="004F74AA"/>
    <w:rsid w:val="004F7E73"/>
    <w:rsid w:val="004F7F28"/>
    <w:rsid w:val="00500234"/>
    <w:rsid w:val="0050078D"/>
    <w:rsid w:val="005010DB"/>
    <w:rsid w:val="00501BFB"/>
    <w:rsid w:val="00502DDA"/>
    <w:rsid w:val="00504BF8"/>
    <w:rsid w:val="005054BF"/>
    <w:rsid w:val="005058E5"/>
    <w:rsid w:val="005074AE"/>
    <w:rsid w:val="00507909"/>
    <w:rsid w:val="00507945"/>
    <w:rsid w:val="00507A9D"/>
    <w:rsid w:val="0051240B"/>
    <w:rsid w:val="00513CC3"/>
    <w:rsid w:val="00514474"/>
    <w:rsid w:val="00514EE2"/>
    <w:rsid w:val="00516BA0"/>
    <w:rsid w:val="00516F6A"/>
    <w:rsid w:val="00517006"/>
    <w:rsid w:val="005204E5"/>
    <w:rsid w:val="005209FC"/>
    <w:rsid w:val="00521A66"/>
    <w:rsid w:val="00522037"/>
    <w:rsid w:val="00523611"/>
    <w:rsid w:val="00523DFA"/>
    <w:rsid w:val="00525AFB"/>
    <w:rsid w:val="00525DD7"/>
    <w:rsid w:val="005318C4"/>
    <w:rsid w:val="0053209E"/>
    <w:rsid w:val="00532E3A"/>
    <w:rsid w:val="00532F3D"/>
    <w:rsid w:val="0053316D"/>
    <w:rsid w:val="0053332A"/>
    <w:rsid w:val="00533C15"/>
    <w:rsid w:val="005342E9"/>
    <w:rsid w:val="00534CEC"/>
    <w:rsid w:val="00534D3B"/>
    <w:rsid w:val="00535BF1"/>
    <w:rsid w:val="00536EF9"/>
    <w:rsid w:val="00537277"/>
    <w:rsid w:val="00540123"/>
    <w:rsid w:val="00541343"/>
    <w:rsid w:val="005414B5"/>
    <w:rsid w:val="0054169C"/>
    <w:rsid w:val="00544142"/>
    <w:rsid w:val="00545F05"/>
    <w:rsid w:val="0054604D"/>
    <w:rsid w:val="005467C9"/>
    <w:rsid w:val="00546E7E"/>
    <w:rsid w:val="00547D31"/>
    <w:rsid w:val="00551041"/>
    <w:rsid w:val="00552E99"/>
    <w:rsid w:val="00553004"/>
    <w:rsid w:val="005534FD"/>
    <w:rsid w:val="00553721"/>
    <w:rsid w:val="00554015"/>
    <w:rsid w:val="00555A15"/>
    <w:rsid w:val="0055725A"/>
    <w:rsid w:val="005579A4"/>
    <w:rsid w:val="00557F0F"/>
    <w:rsid w:val="00561114"/>
    <w:rsid w:val="005619F8"/>
    <w:rsid w:val="00562005"/>
    <w:rsid w:val="0056260A"/>
    <w:rsid w:val="00562651"/>
    <w:rsid w:val="005635DF"/>
    <w:rsid w:val="005639CB"/>
    <w:rsid w:val="00563B3D"/>
    <w:rsid w:val="00563C17"/>
    <w:rsid w:val="00565614"/>
    <w:rsid w:val="0056596D"/>
    <w:rsid w:val="005676D7"/>
    <w:rsid w:val="00567A50"/>
    <w:rsid w:val="00567F4A"/>
    <w:rsid w:val="00567F8A"/>
    <w:rsid w:val="005703F3"/>
    <w:rsid w:val="00570B57"/>
    <w:rsid w:val="005714D0"/>
    <w:rsid w:val="0057150E"/>
    <w:rsid w:val="00572438"/>
    <w:rsid w:val="00572DA6"/>
    <w:rsid w:val="0057370E"/>
    <w:rsid w:val="00573B1C"/>
    <w:rsid w:val="00574272"/>
    <w:rsid w:val="00574977"/>
    <w:rsid w:val="005749F4"/>
    <w:rsid w:val="005750A7"/>
    <w:rsid w:val="0057512B"/>
    <w:rsid w:val="00575448"/>
    <w:rsid w:val="00575A95"/>
    <w:rsid w:val="00576717"/>
    <w:rsid w:val="0057691C"/>
    <w:rsid w:val="00576E5B"/>
    <w:rsid w:val="0057702A"/>
    <w:rsid w:val="00577415"/>
    <w:rsid w:val="00577AA0"/>
    <w:rsid w:val="00582295"/>
    <w:rsid w:val="00582F17"/>
    <w:rsid w:val="00584B87"/>
    <w:rsid w:val="005856FA"/>
    <w:rsid w:val="005857A9"/>
    <w:rsid w:val="005857F1"/>
    <w:rsid w:val="00585C50"/>
    <w:rsid w:val="00586259"/>
    <w:rsid w:val="00586F11"/>
    <w:rsid w:val="0058713F"/>
    <w:rsid w:val="00587ECF"/>
    <w:rsid w:val="00593180"/>
    <w:rsid w:val="00593820"/>
    <w:rsid w:val="00594090"/>
    <w:rsid w:val="0059587B"/>
    <w:rsid w:val="00595DE2"/>
    <w:rsid w:val="00595DE9"/>
    <w:rsid w:val="00595FEF"/>
    <w:rsid w:val="005966F2"/>
    <w:rsid w:val="005A011F"/>
    <w:rsid w:val="005A027A"/>
    <w:rsid w:val="005A06DF"/>
    <w:rsid w:val="005A0D8D"/>
    <w:rsid w:val="005A15C3"/>
    <w:rsid w:val="005A24DA"/>
    <w:rsid w:val="005A2AC5"/>
    <w:rsid w:val="005A2D34"/>
    <w:rsid w:val="005A39DC"/>
    <w:rsid w:val="005A3C7D"/>
    <w:rsid w:val="005A3F32"/>
    <w:rsid w:val="005A53F6"/>
    <w:rsid w:val="005A5D4C"/>
    <w:rsid w:val="005A6C34"/>
    <w:rsid w:val="005A700C"/>
    <w:rsid w:val="005A71DC"/>
    <w:rsid w:val="005A7E6D"/>
    <w:rsid w:val="005B1E35"/>
    <w:rsid w:val="005B292E"/>
    <w:rsid w:val="005B3082"/>
    <w:rsid w:val="005B37AA"/>
    <w:rsid w:val="005B536A"/>
    <w:rsid w:val="005B62CE"/>
    <w:rsid w:val="005B78C0"/>
    <w:rsid w:val="005C0D41"/>
    <w:rsid w:val="005C2430"/>
    <w:rsid w:val="005C5DB7"/>
    <w:rsid w:val="005C6254"/>
    <w:rsid w:val="005C697C"/>
    <w:rsid w:val="005C6AEB"/>
    <w:rsid w:val="005D02B5"/>
    <w:rsid w:val="005D05BE"/>
    <w:rsid w:val="005D0613"/>
    <w:rsid w:val="005D0C2C"/>
    <w:rsid w:val="005D1070"/>
    <w:rsid w:val="005D2045"/>
    <w:rsid w:val="005D22E7"/>
    <w:rsid w:val="005D319D"/>
    <w:rsid w:val="005D3248"/>
    <w:rsid w:val="005D5327"/>
    <w:rsid w:val="005D6755"/>
    <w:rsid w:val="005D6C89"/>
    <w:rsid w:val="005E2041"/>
    <w:rsid w:val="005E26F7"/>
    <w:rsid w:val="005E36AC"/>
    <w:rsid w:val="005E4223"/>
    <w:rsid w:val="005E6A0F"/>
    <w:rsid w:val="005E6F06"/>
    <w:rsid w:val="005E74C1"/>
    <w:rsid w:val="005E7BEB"/>
    <w:rsid w:val="005F1026"/>
    <w:rsid w:val="005F14DC"/>
    <w:rsid w:val="005F1943"/>
    <w:rsid w:val="005F1D74"/>
    <w:rsid w:val="005F2D9A"/>
    <w:rsid w:val="005F2EDC"/>
    <w:rsid w:val="005F33A9"/>
    <w:rsid w:val="005F44D2"/>
    <w:rsid w:val="005F4BD6"/>
    <w:rsid w:val="005F6F5B"/>
    <w:rsid w:val="005F751E"/>
    <w:rsid w:val="005F792A"/>
    <w:rsid w:val="005F7E12"/>
    <w:rsid w:val="006010B4"/>
    <w:rsid w:val="006013CB"/>
    <w:rsid w:val="00602537"/>
    <w:rsid w:val="0060277B"/>
    <w:rsid w:val="006034A2"/>
    <w:rsid w:val="0060493E"/>
    <w:rsid w:val="0060576C"/>
    <w:rsid w:val="006057E4"/>
    <w:rsid w:val="00605BC9"/>
    <w:rsid w:val="00605EC2"/>
    <w:rsid w:val="006063CB"/>
    <w:rsid w:val="0060728E"/>
    <w:rsid w:val="00611149"/>
    <w:rsid w:val="00612015"/>
    <w:rsid w:val="00612464"/>
    <w:rsid w:val="006140F1"/>
    <w:rsid w:val="00614558"/>
    <w:rsid w:val="006148AC"/>
    <w:rsid w:val="00614E12"/>
    <w:rsid w:val="006156DF"/>
    <w:rsid w:val="00615709"/>
    <w:rsid w:val="006158F5"/>
    <w:rsid w:val="00615AE2"/>
    <w:rsid w:val="006167D8"/>
    <w:rsid w:val="00616F04"/>
    <w:rsid w:val="00617991"/>
    <w:rsid w:val="0062170D"/>
    <w:rsid w:val="0062212E"/>
    <w:rsid w:val="00622452"/>
    <w:rsid w:val="00623A0D"/>
    <w:rsid w:val="006263B3"/>
    <w:rsid w:val="00626CB7"/>
    <w:rsid w:val="0063056D"/>
    <w:rsid w:val="00631880"/>
    <w:rsid w:val="00631CF2"/>
    <w:rsid w:val="0063295F"/>
    <w:rsid w:val="00632BCF"/>
    <w:rsid w:val="006332D1"/>
    <w:rsid w:val="006344B4"/>
    <w:rsid w:val="00635A93"/>
    <w:rsid w:val="00635C18"/>
    <w:rsid w:val="006376FE"/>
    <w:rsid w:val="00640095"/>
    <w:rsid w:val="00640898"/>
    <w:rsid w:val="00640E50"/>
    <w:rsid w:val="0064299E"/>
    <w:rsid w:val="00643AD5"/>
    <w:rsid w:val="00643F47"/>
    <w:rsid w:val="0064422E"/>
    <w:rsid w:val="00644EAC"/>
    <w:rsid w:val="00644F39"/>
    <w:rsid w:val="006458B3"/>
    <w:rsid w:val="006458E5"/>
    <w:rsid w:val="00645AF8"/>
    <w:rsid w:val="00646656"/>
    <w:rsid w:val="00646F8A"/>
    <w:rsid w:val="00653B28"/>
    <w:rsid w:val="006545BB"/>
    <w:rsid w:val="00654717"/>
    <w:rsid w:val="00654C17"/>
    <w:rsid w:val="00654D81"/>
    <w:rsid w:val="006561AF"/>
    <w:rsid w:val="006606CD"/>
    <w:rsid w:val="0066130F"/>
    <w:rsid w:val="006614AC"/>
    <w:rsid w:val="00661D53"/>
    <w:rsid w:val="00664B0C"/>
    <w:rsid w:val="00664DC0"/>
    <w:rsid w:val="0066610B"/>
    <w:rsid w:val="00667ABE"/>
    <w:rsid w:val="0067052B"/>
    <w:rsid w:val="006707CA"/>
    <w:rsid w:val="00671390"/>
    <w:rsid w:val="00672CEA"/>
    <w:rsid w:val="006733B0"/>
    <w:rsid w:val="00674245"/>
    <w:rsid w:val="0067442F"/>
    <w:rsid w:val="00675E7C"/>
    <w:rsid w:val="00676AB3"/>
    <w:rsid w:val="00676DCA"/>
    <w:rsid w:val="00677D94"/>
    <w:rsid w:val="0068120F"/>
    <w:rsid w:val="00682956"/>
    <w:rsid w:val="00684258"/>
    <w:rsid w:val="00684324"/>
    <w:rsid w:val="006846D5"/>
    <w:rsid w:val="006848FC"/>
    <w:rsid w:val="00686C5A"/>
    <w:rsid w:val="006872F0"/>
    <w:rsid w:val="00690B2D"/>
    <w:rsid w:val="006915A6"/>
    <w:rsid w:val="00691A48"/>
    <w:rsid w:val="0069231C"/>
    <w:rsid w:val="00692AB4"/>
    <w:rsid w:val="00692CC0"/>
    <w:rsid w:val="006943D2"/>
    <w:rsid w:val="00694EB8"/>
    <w:rsid w:val="00695116"/>
    <w:rsid w:val="00696E90"/>
    <w:rsid w:val="00696EFB"/>
    <w:rsid w:val="00697C48"/>
    <w:rsid w:val="006A0219"/>
    <w:rsid w:val="006A0A38"/>
    <w:rsid w:val="006A0D0A"/>
    <w:rsid w:val="006A1858"/>
    <w:rsid w:val="006A1D43"/>
    <w:rsid w:val="006A3629"/>
    <w:rsid w:val="006A43E6"/>
    <w:rsid w:val="006A470D"/>
    <w:rsid w:val="006A60D5"/>
    <w:rsid w:val="006A6F69"/>
    <w:rsid w:val="006A7B29"/>
    <w:rsid w:val="006A7B9A"/>
    <w:rsid w:val="006B08E5"/>
    <w:rsid w:val="006B2EAF"/>
    <w:rsid w:val="006B2EBB"/>
    <w:rsid w:val="006B348F"/>
    <w:rsid w:val="006B5EB6"/>
    <w:rsid w:val="006B73AD"/>
    <w:rsid w:val="006B7C73"/>
    <w:rsid w:val="006C1F9E"/>
    <w:rsid w:val="006C23B4"/>
    <w:rsid w:val="006C283B"/>
    <w:rsid w:val="006C2A25"/>
    <w:rsid w:val="006C3FE2"/>
    <w:rsid w:val="006D0E03"/>
    <w:rsid w:val="006D1191"/>
    <w:rsid w:val="006D1321"/>
    <w:rsid w:val="006D1D62"/>
    <w:rsid w:val="006D2255"/>
    <w:rsid w:val="006D4B15"/>
    <w:rsid w:val="006D66BC"/>
    <w:rsid w:val="006D7F6A"/>
    <w:rsid w:val="006E0DA5"/>
    <w:rsid w:val="006E20C3"/>
    <w:rsid w:val="006E2CCA"/>
    <w:rsid w:val="006E37C6"/>
    <w:rsid w:val="006E3B17"/>
    <w:rsid w:val="006E4694"/>
    <w:rsid w:val="006E486F"/>
    <w:rsid w:val="006E4A27"/>
    <w:rsid w:val="006E4DD3"/>
    <w:rsid w:val="006E51E8"/>
    <w:rsid w:val="006E5969"/>
    <w:rsid w:val="006E6D1A"/>
    <w:rsid w:val="006E7046"/>
    <w:rsid w:val="006E74CC"/>
    <w:rsid w:val="006E7AC1"/>
    <w:rsid w:val="006E7F73"/>
    <w:rsid w:val="006F0A1B"/>
    <w:rsid w:val="006F1881"/>
    <w:rsid w:val="006F1B7F"/>
    <w:rsid w:val="006F33A5"/>
    <w:rsid w:val="006F3CAB"/>
    <w:rsid w:val="006F47E9"/>
    <w:rsid w:val="006F54E6"/>
    <w:rsid w:val="006F6513"/>
    <w:rsid w:val="006F7396"/>
    <w:rsid w:val="006F7FCC"/>
    <w:rsid w:val="00700D89"/>
    <w:rsid w:val="007013DB"/>
    <w:rsid w:val="00701686"/>
    <w:rsid w:val="00702E3A"/>
    <w:rsid w:val="00703ACB"/>
    <w:rsid w:val="007048CD"/>
    <w:rsid w:val="00705041"/>
    <w:rsid w:val="0070585C"/>
    <w:rsid w:val="00706E68"/>
    <w:rsid w:val="00706EF4"/>
    <w:rsid w:val="00707878"/>
    <w:rsid w:val="007117A3"/>
    <w:rsid w:val="00711DE1"/>
    <w:rsid w:val="00712C2E"/>
    <w:rsid w:val="00713EF3"/>
    <w:rsid w:val="0071466B"/>
    <w:rsid w:val="00714F03"/>
    <w:rsid w:val="007151D4"/>
    <w:rsid w:val="00715581"/>
    <w:rsid w:val="00715A87"/>
    <w:rsid w:val="0071704E"/>
    <w:rsid w:val="00717BF0"/>
    <w:rsid w:val="00722490"/>
    <w:rsid w:val="007227EA"/>
    <w:rsid w:val="007232F9"/>
    <w:rsid w:val="00724066"/>
    <w:rsid w:val="00726B7C"/>
    <w:rsid w:val="00726B85"/>
    <w:rsid w:val="00726D65"/>
    <w:rsid w:val="00727176"/>
    <w:rsid w:val="007277A0"/>
    <w:rsid w:val="00727866"/>
    <w:rsid w:val="007279E5"/>
    <w:rsid w:val="00727FC9"/>
    <w:rsid w:val="00732E7D"/>
    <w:rsid w:val="00732FDE"/>
    <w:rsid w:val="007336BE"/>
    <w:rsid w:val="00734DBC"/>
    <w:rsid w:val="0073781F"/>
    <w:rsid w:val="00740BF5"/>
    <w:rsid w:val="007415E1"/>
    <w:rsid w:val="007416D0"/>
    <w:rsid w:val="007457AA"/>
    <w:rsid w:val="007504C7"/>
    <w:rsid w:val="00750BAF"/>
    <w:rsid w:val="00750D57"/>
    <w:rsid w:val="00751507"/>
    <w:rsid w:val="00751BF4"/>
    <w:rsid w:val="00754B97"/>
    <w:rsid w:val="0076058E"/>
    <w:rsid w:val="00761356"/>
    <w:rsid w:val="00761409"/>
    <w:rsid w:val="007621F2"/>
    <w:rsid w:val="00764106"/>
    <w:rsid w:val="00764486"/>
    <w:rsid w:val="00764D29"/>
    <w:rsid w:val="007650F8"/>
    <w:rsid w:val="007658DF"/>
    <w:rsid w:val="00765D67"/>
    <w:rsid w:val="00766CBD"/>
    <w:rsid w:val="0076733A"/>
    <w:rsid w:val="00770D13"/>
    <w:rsid w:val="007711C9"/>
    <w:rsid w:val="00771B45"/>
    <w:rsid w:val="007722B9"/>
    <w:rsid w:val="0077244F"/>
    <w:rsid w:val="007724B9"/>
    <w:rsid w:val="0077315A"/>
    <w:rsid w:val="007737BB"/>
    <w:rsid w:val="00774E7E"/>
    <w:rsid w:val="00775B87"/>
    <w:rsid w:val="007760BD"/>
    <w:rsid w:val="00776C97"/>
    <w:rsid w:val="00777BDE"/>
    <w:rsid w:val="00780032"/>
    <w:rsid w:val="007813D7"/>
    <w:rsid w:val="00781DDB"/>
    <w:rsid w:val="00781E6B"/>
    <w:rsid w:val="007821E6"/>
    <w:rsid w:val="00782480"/>
    <w:rsid w:val="00783138"/>
    <w:rsid w:val="00784094"/>
    <w:rsid w:val="007843A9"/>
    <w:rsid w:val="007862C2"/>
    <w:rsid w:val="00787995"/>
    <w:rsid w:val="00790490"/>
    <w:rsid w:val="00790E21"/>
    <w:rsid w:val="00791F3D"/>
    <w:rsid w:val="00792018"/>
    <w:rsid w:val="007924CA"/>
    <w:rsid w:val="00793064"/>
    <w:rsid w:val="00793438"/>
    <w:rsid w:val="00793B34"/>
    <w:rsid w:val="00793B6F"/>
    <w:rsid w:val="0079427A"/>
    <w:rsid w:val="00795F3F"/>
    <w:rsid w:val="0079720C"/>
    <w:rsid w:val="0079783A"/>
    <w:rsid w:val="007A0138"/>
    <w:rsid w:val="007A0C2A"/>
    <w:rsid w:val="007A1157"/>
    <w:rsid w:val="007A4DCD"/>
    <w:rsid w:val="007A5522"/>
    <w:rsid w:val="007A6159"/>
    <w:rsid w:val="007A6C86"/>
    <w:rsid w:val="007A7653"/>
    <w:rsid w:val="007A772A"/>
    <w:rsid w:val="007A78AF"/>
    <w:rsid w:val="007B0EED"/>
    <w:rsid w:val="007B17ED"/>
    <w:rsid w:val="007B1D06"/>
    <w:rsid w:val="007B1E40"/>
    <w:rsid w:val="007B34BC"/>
    <w:rsid w:val="007B4CDD"/>
    <w:rsid w:val="007B50DF"/>
    <w:rsid w:val="007B6099"/>
    <w:rsid w:val="007B675D"/>
    <w:rsid w:val="007C326A"/>
    <w:rsid w:val="007C3DA5"/>
    <w:rsid w:val="007C411E"/>
    <w:rsid w:val="007C4540"/>
    <w:rsid w:val="007C4C33"/>
    <w:rsid w:val="007C59CE"/>
    <w:rsid w:val="007C6037"/>
    <w:rsid w:val="007C66A9"/>
    <w:rsid w:val="007C6AFD"/>
    <w:rsid w:val="007D1140"/>
    <w:rsid w:val="007D12E9"/>
    <w:rsid w:val="007D1E07"/>
    <w:rsid w:val="007D2246"/>
    <w:rsid w:val="007D24A1"/>
    <w:rsid w:val="007D3052"/>
    <w:rsid w:val="007D43A3"/>
    <w:rsid w:val="007D4502"/>
    <w:rsid w:val="007D524F"/>
    <w:rsid w:val="007D5DA8"/>
    <w:rsid w:val="007D6816"/>
    <w:rsid w:val="007E04E3"/>
    <w:rsid w:val="007E0954"/>
    <w:rsid w:val="007E0C25"/>
    <w:rsid w:val="007E21A3"/>
    <w:rsid w:val="007E25A6"/>
    <w:rsid w:val="007E2A58"/>
    <w:rsid w:val="007E2AB3"/>
    <w:rsid w:val="007E2F7C"/>
    <w:rsid w:val="007E3A42"/>
    <w:rsid w:val="007E535E"/>
    <w:rsid w:val="007E664C"/>
    <w:rsid w:val="007E6863"/>
    <w:rsid w:val="007F07D0"/>
    <w:rsid w:val="007F1AED"/>
    <w:rsid w:val="007F1BC1"/>
    <w:rsid w:val="007F1CBF"/>
    <w:rsid w:val="007F2E5C"/>
    <w:rsid w:val="007F44E3"/>
    <w:rsid w:val="007F46DC"/>
    <w:rsid w:val="007F567C"/>
    <w:rsid w:val="007F5BF1"/>
    <w:rsid w:val="007F5E6A"/>
    <w:rsid w:val="007F7AC2"/>
    <w:rsid w:val="007F7E5E"/>
    <w:rsid w:val="00800D73"/>
    <w:rsid w:val="00801DD1"/>
    <w:rsid w:val="008020AB"/>
    <w:rsid w:val="0080283C"/>
    <w:rsid w:val="00802F08"/>
    <w:rsid w:val="008041CE"/>
    <w:rsid w:val="00804641"/>
    <w:rsid w:val="00804941"/>
    <w:rsid w:val="00806D37"/>
    <w:rsid w:val="00806FE8"/>
    <w:rsid w:val="008078C7"/>
    <w:rsid w:val="0081060B"/>
    <w:rsid w:val="00810A45"/>
    <w:rsid w:val="00812081"/>
    <w:rsid w:val="0081229B"/>
    <w:rsid w:val="00812CCB"/>
    <w:rsid w:val="00813B3F"/>
    <w:rsid w:val="00813E9A"/>
    <w:rsid w:val="008159EA"/>
    <w:rsid w:val="00815CE9"/>
    <w:rsid w:val="00816EE2"/>
    <w:rsid w:val="00823BEA"/>
    <w:rsid w:val="00825481"/>
    <w:rsid w:val="00826523"/>
    <w:rsid w:val="00830014"/>
    <w:rsid w:val="00831A38"/>
    <w:rsid w:val="00832ED8"/>
    <w:rsid w:val="00833083"/>
    <w:rsid w:val="00835DA8"/>
    <w:rsid w:val="00836A23"/>
    <w:rsid w:val="00837ABF"/>
    <w:rsid w:val="008409F7"/>
    <w:rsid w:val="0084133A"/>
    <w:rsid w:val="0084196C"/>
    <w:rsid w:val="00841F17"/>
    <w:rsid w:val="0084278B"/>
    <w:rsid w:val="0084536B"/>
    <w:rsid w:val="00845B72"/>
    <w:rsid w:val="008465B9"/>
    <w:rsid w:val="008468DA"/>
    <w:rsid w:val="008474D0"/>
    <w:rsid w:val="008502CA"/>
    <w:rsid w:val="00850BC4"/>
    <w:rsid w:val="00850E3E"/>
    <w:rsid w:val="00850FF7"/>
    <w:rsid w:val="00851288"/>
    <w:rsid w:val="0085150E"/>
    <w:rsid w:val="008521A8"/>
    <w:rsid w:val="00852930"/>
    <w:rsid w:val="00855102"/>
    <w:rsid w:val="00855262"/>
    <w:rsid w:val="008566A9"/>
    <w:rsid w:val="0085727B"/>
    <w:rsid w:val="00857A13"/>
    <w:rsid w:val="00857F7B"/>
    <w:rsid w:val="008613EE"/>
    <w:rsid w:val="00861911"/>
    <w:rsid w:val="008628E6"/>
    <w:rsid w:val="008639BB"/>
    <w:rsid w:val="008646DD"/>
    <w:rsid w:val="00865545"/>
    <w:rsid w:val="00865C43"/>
    <w:rsid w:val="008705BE"/>
    <w:rsid w:val="008710BF"/>
    <w:rsid w:val="0087159D"/>
    <w:rsid w:val="00871FC0"/>
    <w:rsid w:val="00873CE8"/>
    <w:rsid w:val="0087524F"/>
    <w:rsid w:val="00875AD3"/>
    <w:rsid w:val="00875AE3"/>
    <w:rsid w:val="00875B21"/>
    <w:rsid w:val="00875D22"/>
    <w:rsid w:val="00875DAE"/>
    <w:rsid w:val="00876123"/>
    <w:rsid w:val="00876BF2"/>
    <w:rsid w:val="00876FD3"/>
    <w:rsid w:val="008779E0"/>
    <w:rsid w:val="00877B99"/>
    <w:rsid w:val="0088039D"/>
    <w:rsid w:val="008805BD"/>
    <w:rsid w:val="008808FF"/>
    <w:rsid w:val="00882AEB"/>
    <w:rsid w:val="00882D50"/>
    <w:rsid w:val="00884155"/>
    <w:rsid w:val="00884BB4"/>
    <w:rsid w:val="008864C8"/>
    <w:rsid w:val="008868CC"/>
    <w:rsid w:val="008903AD"/>
    <w:rsid w:val="00890799"/>
    <w:rsid w:val="00893342"/>
    <w:rsid w:val="0089485E"/>
    <w:rsid w:val="00897071"/>
    <w:rsid w:val="00897C34"/>
    <w:rsid w:val="008A2D97"/>
    <w:rsid w:val="008A3E2F"/>
    <w:rsid w:val="008A42D0"/>
    <w:rsid w:val="008A435F"/>
    <w:rsid w:val="008A6598"/>
    <w:rsid w:val="008A7131"/>
    <w:rsid w:val="008B1B9E"/>
    <w:rsid w:val="008B378B"/>
    <w:rsid w:val="008B3940"/>
    <w:rsid w:val="008B48A6"/>
    <w:rsid w:val="008B4C74"/>
    <w:rsid w:val="008B569E"/>
    <w:rsid w:val="008B66B0"/>
    <w:rsid w:val="008B6A6C"/>
    <w:rsid w:val="008B72F3"/>
    <w:rsid w:val="008B7F33"/>
    <w:rsid w:val="008C0D67"/>
    <w:rsid w:val="008C224A"/>
    <w:rsid w:val="008C42CE"/>
    <w:rsid w:val="008C4FCD"/>
    <w:rsid w:val="008C5B6E"/>
    <w:rsid w:val="008C62BF"/>
    <w:rsid w:val="008C6625"/>
    <w:rsid w:val="008C72B4"/>
    <w:rsid w:val="008D1328"/>
    <w:rsid w:val="008D16B5"/>
    <w:rsid w:val="008D2F8F"/>
    <w:rsid w:val="008D306E"/>
    <w:rsid w:val="008D4217"/>
    <w:rsid w:val="008D59C9"/>
    <w:rsid w:val="008D5D7E"/>
    <w:rsid w:val="008D6090"/>
    <w:rsid w:val="008D7A99"/>
    <w:rsid w:val="008D7D3C"/>
    <w:rsid w:val="008E0ECB"/>
    <w:rsid w:val="008E1626"/>
    <w:rsid w:val="008E401D"/>
    <w:rsid w:val="008E6536"/>
    <w:rsid w:val="008E7239"/>
    <w:rsid w:val="008F08DA"/>
    <w:rsid w:val="008F0A51"/>
    <w:rsid w:val="008F1329"/>
    <w:rsid w:val="008F1B7E"/>
    <w:rsid w:val="008F275D"/>
    <w:rsid w:val="008F2E60"/>
    <w:rsid w:val="008F2FF6"/>
    <w:rsid w:val="008F43DC"/>
    <w:rsid w:val="008F5C8F"/>
    <w:rsid w:val="008F5D32"/>
    <w:rsid w:val="008F696A"/>
    <w:rsid w:val="00900E86"/>
    <w:rsid w:val="009044C2"/>
    <w:rsid w:val="009057BE"/>
    <w:rsid w:val="00906244"/>
    <w:rsid w:val="00906E6F"/>
    <w:rsid w:val="00907143"/>
    <w:rsid w:val="009074F3"/>
    <w:rsid w:val="00910B00"/>
    <w:rsid w:val="009116FA"/>
    <w:rsid w:val="009120FC"/>
    <w:rsid w:val="00912AB8"/>
    <w:rsid w:val="00913B2C"/>
    <w:rsid w:val="00916E23"/>
    <w:rsid w:val="009172AF"/>
    <w:rsid w:val="00917F4D"/>
    <w:rsid w:val="00920D77"/>
    <w:rsid w:val="00921331"/>
    <w:rsid w:val="00921EAA"/>
    <w:rsid w:val="00922804"/>
    <w:rsid w:val="00922DCF"/>
    <w:rsid w:val="00923B84"/>
    <w:rsid w:val="009251DE"/>
    <w:rsid w:val="009261B2"/>
    <w:rsid w:val="009269B7"/>
    <w:rsid w:val="00926E94"/>
    <w:rsid w:val="009313A5"/>
    <w:rsid w:val="00933C29"/>
    <w:rsid w:val="009342FC"/>
    <w:rsid w:val="0093536B"/>
    <w:rsid w:val="009354A3"/>
    <w:rsid w:val="0093726F"/>
    <w:rsid w:val="009404F0"/>
    <w:rsid w:val="0094082C"/>
    <w:rsid w:val="00942908"/>
    <w:rsid w:val="00944CD2"/>
    <w:rsid w:val="00945575"/>
    <w:rsid w:val="0094625B"/>
    <w:rsid w:val="00946A2E"/>
    <w:rsid w:val="00947442"/>
    <w:rsid w:val="00947AE2"/>
    <w:rsid w:val="00947DD6"/>
    <w:rsid w:val="00947FF3"/>
    <w:rsid w:val="009501EC"/>
    <w:rsid w:val="00951A55"/>
    <w:rsid w:val="00951BF5"/>
    <w:rsid w:val="00952ADD"/>
    <w:rsid w:val="0095362F"/>
    <w:rsid w:val="00953BC5"/>
    <w:rsid w:val="00953C77"/>
    <w:rsid w:val="009545FA"/>
    <w:rsid w:val="00954781"/>
    <w:rsid w:val="00955AA6"/>
    <w:rsid w:val="00955CEA"/>
    <w:rsid w:val="009561C8"/>
    <w:rsid w:val="0095624D"/>
    <w:rsid w:val="00956329"/>
    <w:rsid w:val="00956E8E"/>
    <w:rsid w:val="00957DC1"/>
    <w:rsid w:val="00960349"/>
    <w:rsid w:val="009604CA"/>
    <w:rsid w:val="0096084B"/>
    <w:rsid w:val="00961846"/>
    <w:rsid w:val="00962EBB"/>
    <w:rsid w:val="0096489E"/>
    <w:rsid w:val="009702E6"/>
    <w:rsid w:val="0097088C"/>
    <w:rsid w:val="0097125F"/>
    <w:rsid w:val="009718F5"/>
    <w:rsid w:val="00971B62"/>
    <w:rsid w:val="00971EEF"/>
    <w:rsid w:val="00972042"/>
    <w:rsid w:val="009748F5"/>
    <w:rsid w:val="00974D7D"/>
    <w:rsid w:val="00975B79"/>
    <w:rsid w:val="00976727"/>
    <w:rsid w:val="0097677C"/>
    <w:rsid w:val="009773E6"/>
    <w:rsid w:val="0098080D"/>
    <w:rsid w:val="00980E1E"/>
    <w:rsid w:val="00982BF5"/>
    <w:rsid w:val="00983715"/>
    <w:rsid w:val="0098486B"/>
    <w:rsid w:val="009849A8"/>
    <w:rsid w:val="00984D98"/>
    <w:rsid w:val="00984FB7"/>
    <w:rsid w:val="009855F1"/>
    <w:rsid w:val="0098632E"/>
    <w:rsid w:val="0098685C"/>
    <w:rsid w:val="00986BCE"/>
    <w:rsid w:val="00987670"/>
    <w:rsid w:val="00987C1B"/>
    <w:rsid w:val="00991CE8"/>
    <w:rsid w:val="00991FD2"/>
    <w:rsid w:val="009922AF"/>
    <w:rsid w:val="009928EE"/>
    <w:rsid w:val="009936C4"/>
    <w:rsid w:val="009944F3"/>
    <w:rsid w:val="009950C9"/>
    <w:rsid w:val="00995635"/>
    <w:rsid w:val="00996A61"/>
    <w:rsid w:val="00996FDB"/>
    <w:rsid w:val="00997E97"/>
    <w:rsid w:val="009A2870"/>
    <w:rsid w:val="009A3E6D"/>
    <w:rsid w:val="009A3FF3"/>
    <w:rsid w:val="009A4385"/>
    <w:rsid w:val="009A6945"/>
    <w:rsid w:val="009A713B"/>
    <w:rsid w:val="009A72CB"/>
    <w:rsid w:val="009A7B1A"/>
    <w:rsid w:val="009B020C"/>
    <w:rsid w:val="009B0D77"/>
    <w:rsid w:val="009B0F0B"/>
    <w:rsid w:val="009B1EA0"/>
    <w:rsid w:val="009B279C"/>
    <w:rsid w:val="009B3040"/>
    <w:rsid w:val="009B39EB"/>
    <w:rsid w:val="009B3F6F"/>
    <w:rsid w:val="009B4FE1"/>
    <w:rsid w:val="009B6EF8"/>
    <w:rsid w:val="009B7BF1"/>
    <w:rsid w:val="009C1CA9"/>
    <w:rsid w:val="009C2ACB"/>
    <w:rsid w:val="009C3840"/>
    <w:rsid w:val="009C4029"/>
    <w:rsid w:val="009C410B"/>
    <w:rsid w:val="009C4121"/>
    <w:rsid w:val="009C4C12"/>
    <w:rsid w:val="009C6FDE"/>
    <w:rsid w:val="009C7610"/>
    <w:rsid w:val="009C7C85"/>
    <w:rsid w:val="009D01D5"/>
    <w:rsid w:val="009D19B7"/>
    <w:rsid w:val="009D1E92"/>
    <w:rsid w:val="009D25FC"/>
    <w:rsid w:val="009D5B14"/>
    <w:rsid w:val="009D642B"/>
    <w:rsid w:val="009D746B"/>
    <w:rsid w:val="009D7C35"/>
    <w:rsid w:val="009E07D6"/>
    <w:rsid w:val="009E084C"/>
    <w:rsid w:val="009E0A09"/>
    <w:rsid w:val="009E22EE"/>
    <w:rsid w:val="009E3698"/>
    <w:rsid w:val="009E4DCF"/>
    <w:rsid w:val="009E6143"/>
    <w:rsid w:val="009E7710"/>
    <w:rsid w:val="009E7EE6"/>
    <w:rsid w:val="009F00D5"/>
    <w:rsid w:val="009F2DD1"/>
    <w:rsid w:val="009F34B6"/>
    <w:rsid w:val="009F55FE"/>
    <w:rsid w:val="009F5802"/>
    <w:rsid w:val="009F5D74"/>
    <w:rsid w:val="009F6335"/>
    <w:rsid w:val="00A00232"/>
    <w:rsid w:val="00A00BBE"/>
    <w:rsid w:val="00A01D08"/>
    <w:rsid w:val="00A01DC4"/>
    <w:rsid w:val="00A01F69"/>
    <w:rsid w:val="00A0358E"/>
    <w:rsid w:val="00A03F77"/>
    <w:rsid w:val="00A041DE"/>
    <w:rsid w:val="00A04767"/>
    <w:rsid w:val="00A06345"/>
    <w:rsid w:val="00A07672"/>
    <w:rsid w:val="00A07C2A"/>
    <w:rsid w:val="00A10A3C"/>
    <w:rsid w:val="00A10F26"/>
    <w:rsid w:val="00A12F77"/>
    <w:rsid w:val="00A133DD"/>
    <w:rsid w:val="00A15E08"/>
    <w:rsid w:val="00A178DF"/>
    <w:rsid w:val="00A17D35"/>
    <w:rsid w:val="00A200BF"/>
    <w:rsid w:val="00A2022F"/>
    <w:rsid w:val="00A21BC8"/>
    <w:rsid w:val="00A232A4"/>
    <w:rsid w:val="00A23A5C"/>
    <w:rsid w:val="00A243C5"/>
    <w:rsid w:val="00A24432"/>
    <w:rsid w:val="00A24979"/>
    <w:rsid w:val="00A249C5"/>
    <w:rsid w:val="00A25419"/>
    <w:rsid w:val="00A25956"/>
    <w:rsid w:val="00A27958"/>
    <w:rsid w:val="00A302A0"/>
    <w:rsid w:val="00A3031A"/>
    <w:rsid w:val="00A335CB"/>
    <w:rsid w:val="00A340B0"/>
    <w:rsid w:val="00A34E50"/>
    <w:rsid w:val="00A357E1"/>
    <w:rsid w:val="00A35CF1"/>
    <w:rsid w:val="00A360E6"/>
    <w:rsid w:val="00A36ED6"/>
    <w:rsid w:val="00A373BD"/>
    <w:rsid w:val="00A3793F"/>
    <w:rsid w:val="00A405A4"/>
    <w:rsid w:val="00A40C14"/>
    <w:rsid w:val="00A40D65"/>
    <w:rsid w:val="00A414C3"/>
    <w:rsid w:val="00A42578"/>
    <w:rsid w:val="00A428F1"/>
    <w:rsid w:val="00A42D7F"/>
    <w:rsid w:val="00A43D19"/>
    <w:rsid w:val="00A44AD7"/>
    <w:rsid w:val="00A45A5F"/>
    <w:rsid w:val="00A474D9"/>
    <w:rsid w:val="00A5039B"/>
    <w:rsid w:val="00A50B8B"/>
    <w:rsid w:val="00A51008"/>
    <w:rsid w:val="00A521AC"/>
    <w:rsid w:val="00A52B50"/>
    <w:rsid w:val="00A5327C"/>
    <w:rsid w:val="00A53C8B"/>
    <w:rsid w:val="00A5522F"/>
    <w:rsid w:val="00A55589"/>
    <w:rsid w:val="00A5578A"/>
    <w:rsid w:val="00A557B4"/>
    <w:rsid w:val="00A605CB"/>
    <w:rsid w:val="00A63C74"/>
    <w:rsid w:val="00A66A71"/>
    <w:rsid w:val="00A674DF"/>
    <w:rsid w:val="00A70972"/>
    <w:rsid w:val="00A720FB"/>
    <w:rsid w:val="00A724C5"/>
    <w:rsid w:val="00A742BC"/>
    <w:rsid w:val="00A74839"/>
    <w:rsid w:val="00A7519D"/>
    <w:rsid w:val="00A75BB3"/>
    <w:rsid w:val="00A764F4"/>
    <w:rsid w:val="00A77460"/>
    <w:rsid w:val="00A77640"/>
    <w:rsid w:val="00A802A6"/>
    <w:rsid w:val="00A806EC"/>
    <w:rsid w:val="00A8197F"/>
    <w:rsid w:val="00A82745"/>
    <w:rsid w:val="00A84D4F"/>
    <w:rsid w:val="00A84ECD"/>
    <w:rsid w:val="00A85EE5"/>
    <w:rsid w:val="00A86325"/>
    <w:rsid w:val="00A875B8"/>
    <w:rsid w:val="00A9181D"/>
    <w:rsid w:val="00A93CD9"/>
    <w:rsid w:val="00A940FB"/>
    <w:rsid w:val="00A94262"/>
    <w:rsid w:val="00A94329"/>
    <w:rsid w:val="00A949BC"/>
    <w:rsid w:val="00A96568"/>
    <w:rsid w:val="00A96CF3"/>
    <w:rsid w:val="00AA1C65"/>
    <w:rsid w:val="00AA46B2"/>
    <w:rsid w:val="00AA4819"/>
    <w:rsid w:val="00AA4854"/>
    <w:rsid w:val="00AA55DB"/>
    <w:rsid w:val="00AA6463"/>
    <w:rsid w:val="00AA6933"/>
    <w:rsid w:val="00AB1397"/>
    <w:rsid w:val="00AB2304"/>
    <w:rsid w:val="00AB295E"/>
    <w:rsid w:val="00AB3191"/>
    <w:rsid w:val="00AB4597"/>
    <w:rsid w:val="00AB55D2"/>
    <w:rsid w:val="00AB5636"/>
    <w:rsid w:val="00AB5DFC"/>
    <w:rsid w:val="00AB5E08"/>
    <w:rsid w:val="00AB5FDB"/>
    <w:rsid w:val="00AB654F"/>
    <w:rsid w:val="00AB7711"/>
    <w:rsid w:val="00AB7790"/>
    <w:rsid w:val="00AB7ADB"/>
    <w:rsid w:val="00AC0705"/>
    <w:rsid w:val="00AC1814"/>
    <w:rsid w:val="00AC195B"/>
    <w:rsid w:val="00AC1CE0"/>
    <w:rsid w:val="00AC4706"/>
    <w:rsid w:val="00AC6031"/>
    <w:rsid w:val="00AC60C5"/>
    <w:rsid w:val="00AC664D"/>
    <w:rsid w:val="00AC6CA1"/>
    <w:rsid w:val="00AC7097"/>
    <w:rsid w:val="00AD06CD"/>
    <w:rsid w:val="00AD0A17"/>
    <w:rsid w:val="00AD1BDD"/>
    <w:rsid w:val="00AD1CDF"/>
    <w:rsid w:val="00AD2036"/>
    <w:rsid w:val="00AD29AA"/>
    <w:rsid w:val="00AD2C74"/>
    <w:rsid w:val="00AD3D3A"/>
    <w:rsid w:val="00AD4161"/>
    <w:rsid w:val="00AD4735"/>
    <w:rsid w:val="00AD474E"/>
    <w:rsid w:val="00AD4ED5"/>
    <w:rsid w:val="00AD4F47"/>
    <w:rsid w:val="00AD5327"/>
    <w:rsid w:val="00AD5D0A"/>
    <w:rsid w:val="00AD77AA"/>
    <w:rsid w:val="00AD78D5"/>
    <w:rsid w:val="00AE1140"/>
    <w:rsid w:val="00AE14C4"/>
    <w:rsid w:val="00AE2915"/>
    <w:rsid w:val="00AE2E58"/>
    <w:rsid w:val="00AE34B0"/>
    <w:rsid w:val="00AE4E5C"/>
    <w:rsid w:val="00AE6611"/>
    <w:rsid w:val="00AE7226"/>
    <w:rsid w:val="00AE7468"/>
    <w:rsid w:val="00AE771F"/>
    <w:rsid w:val="00AE788A"/>
    <w:rsid w:val="00AF03CD"/>
    <w:rsid w:val="00AF1981"/>
    <w:rsid w:val="00AF2341"/>
    <w:rsid w:val="00AF2E64"/>
    <w:rsid w:val="00AF6106"/>
    <w:rsid w:val="00AF7014"/>
    <w:rsid w:val="00AF762B"/>
    <w:rsid w:val="00AF76AD"/>
    <w:rsid w:val="00B01559"/>
    <w:rsid w:val="00B037EF"/>
    <w:rsid w:val="00B03858"/>
    <w:rsid w:val="00B0445B"/>
    <w:rsid w:val="00B050F5"/>
    <w:rsid w:val="00B062BB"/>
    <w:rsid w:val="00B070CE"/>
    <w:rsid w:val="00B07EF8"/>
    <w:rsid w:val="00B103DF"/>
    <w:rsid w:val="00B10C4D"/>
    <w:rsid w:val="00B11081"/>
    <w:rsid w:val="00B11C1F"/>
    <w:rsid w:val="00B11F9F"/>
    <w:rsid w:val="00B122DF"/>
    <w:rsid w:val="00B15446"/>
    <w:rsid w:val="00B16587"/>
    <w:rsid w:val="00B17142"/>
    <w:rsid w:val="00B175CA"/>
    <w:rsid w:val="00B20250"/>
    <w:rsid w:val="00B203EB"/>
    <w:rsid w:val="00B2155C"/>
    <w:rsid w:val="00B217BB"/>
    <w:rsid w:val="00B222BB"/>
    <w:rsid w:val="00B22866"/>
    <w:rsid w:val="00B239E8"/>
    <w:rsid w:val="00B23E21"/>
    <w:rsid w:val="00B248A7"/>
    <w:rsid w:val="00B24A75"/>
    <w:rsid w:val="00B25056"/>
    <w:rsid w:val="00B25AE8"/>
    <w:rsid w:val="00B26FB8"/>
    <w:rsid w:val="00B2754F"/>
    <w:rsid w:val="00B27582"/>
    <w:rsid w:val="00B27E56"/>
    <w:rsid w:val="00B3152F"/>
    <w:rsid w:val="00B3240C"/>
    <w:rsid w:val="00B335A6"/>
    <w:rsid w:val="00B33E13"/>
    <w:rsid w:val="00B33F0C"/>
    <w:rsid w:val="00B346EE"/>
    <w:rsid w:val="00B34847"/>
    <w:rsid w:val="00B36E24"/>
    <w:rsid w:val="00B376E0"/>
    <w:rsid w:val="00B4148B"/>
    <w:rsid w:val="00B42A09"/>
    <w:rsid w:val="00B42AD5"/>
    <w:rsid w:val="00B434F0"/>
    <w:rsid w:val="00B43801"/>
    <w:rsid w:val="00B43DEA"/>
    <w:rsid w:val="00B44A55"/>
    <w:rsid w:val="00B475E4"/>
    <w:rsid w:val="00B479DE"/>
    <w:rsid w:val="00B51863"/>
    <w:rsid w:val="00B51DBC"/>
    <w:rsid w:val="00B51F1C"/>
    <w:rsid w:val="00B52C4E"/>
    <w:rsid w:val="00B532A3"/>
    <w:rsid w:val="00B53F44"/>
    <w:rsid w:val="00B54263"/>
    <w:rsid w:val="00B54928"/>
    <w:rsid w:val="00B5541A"/>
    <w:rsid w:val="00B56E2B"/>
    <w:rsid w:val="00B56E78"/>
    <w:rsid w:val="00B57061"/>
    <w:rsid w:val="00B5722B"/>
    <w:rsid w:val="00B579CD"/>
    <w:rsid w:val="00B60561"/>
    <w:rsid w:val="00B605C0"/>
    <w:rsid w:val="00B609DD"/>
    <w:rsid w:val="00B6378F"/>
    <w:rsid w:val="00B643DA"/>
    <w:rsid w:val="00B6651B"/>
    <w:rsid w:val="00B67369"/>
    <w:rsid w:val="00B67E8A"/>
    <w:rsid w:val="00B709D5"/>
    <w:rsid w:val="00B717A4"/>
    <w:rsid w:val="00B72453"/>
    <w:rsid w:val="00B72B0D"/>
    <w:rsid w:val="00B7402F"/>
    <w:rsid w:val="00B747C0"/>
    <w:rsid w:val="00B74D33"/>
    <w:rsid w:val="00B76966"/>
    <w:rsid w:val="00B770D8"/>
    <w:rsid w:val="00B77B16"/>
    <w:rsid w:val="00B77CC3"/>
    <w:rsid w:val="00B77CE2"/>
    <w:rsid w:val="00B805F8"/>
    <w:rsid w:val="00B80E85"/>
    <w:rsid w:val="00B81027"/>
    <w:rsid w:val="00B823D6"/>
    <w:rsid w:val="00B829C7"/>
    <w:rsid w:val="00B82D81"/>
    <w:rsid w:val="00B8324E"/>
    <w:rsid w:val="00B8398B"/>
    <w:rsid w:val="00B83F4A"/>
    <w:rsid w:val="00B84821"/>
    <w:rsid w:val="00B86A6D"/>
    <w:rsid w:val="00B86AD1"/>
    <w:rsid w:val="00B87AE9"/>
    <w:rsid w:val="00B90A85"/>
    <w:rsid w:val="00B90D16"/>
    <w:rsid w:val="00B9119E"/>
    <w:rsid w:val="00B93E63"/>
    <w:rsid w:val="00B950EB"/>
    <w:rsid w:val="00B95F95"/>
    <w:rsid w:val="00B96449"/>
    <w:rsid w:val="00B96D99"/>
    <w:rsid w:val="00BA0C9B"/>
    <w:rsid w:val="00BA1291"/>
    <w:rsid w:val="00BA212E"/>
    <w:rsid w:val="00BA2408"/>
    <w:rsid w:val="00BA274A"/>
    <w:rsid w:val="00BA2787"/>
    <w:rsid w:val="00BA2AB6"/>
    <w:rsid w:val="00BA33BC"/>
    <w:rsid w:val="00BA34F8"/>
    <w:rsid w:val="00BA3BE5"/>
    <w:rsid w:val="00BA474C"/>
    <w:rsid w:val="00BA6C1B"/>
    <w:rsid w:val="00BA7793"/>
    <w:rsid w:val="00BB023C"/>
    <w:rsid w:val="00BB0E6B"/>
    <w:rsid w:val="00BB1CB8"/>
    <w:rsid w:val="00BB2C55"/>
    <w:rsid w:val="00BB30FF"/>
    <w:rsid w:val="00BB34F3"/>
    <w:rsid w:val="00BB3E61"/>
    <w:rsid w:val="00BB3EAF"/>
    <w:rsid w:val="00BB4436"/>
    <w:rsid w:val="00BB56BB"/>
    <w:rsid w:val="00BB62BD"/>
    <w:rsid w:val="00BC11AA"/>
    <w:rsid w:val="00BC1D70"/>
    <w:rsid w:val="00BC30D1"/>
    <w:rsid w:val="00BC5900"/>
    <w:rsid w:val="00BC6D98"/>
    <w:rsid w:val="00BC7613"/>
    <w:rsid w:val="00BC7CB5"/>
    <w:rsid w:val="00BD0827"/>
    <w:rsid w:val="00BD11A5"/>
    <w:rsid w:val="00BD2C5F"/>
    <w:rsid w:val="00BD2DD5"/>
    <w:rsid w:val="00BD46E2"/>
    <w:rsid w:val="00BD654B"/>
    <w:rsid w:val="00BD73BB"/>
    <w:rsid w:val="00BD7B4F"/>
    <w:rsid w:val="00BD7C01"/>
    <w:rsid w:val="00BE05B3"/>
    <w:rsid w:val="00BE3479"/>
    <w:rsid w:val="00BE3F2B"/>
    <w:rsid w:val="00BE5194"/>
    <w:rsid w:val="00BE5EF2"/>
    <w:rsid w:val="00BE71D8"/>
    <w:rsid w:val="00BF0632"/>
    <w:rsid w:val="00BF0AEB"/>
    <w:rsid w:val="00BF1658"/>
    <w:rsid w:val="00BF17E4"/>
    <w:rsid w:val="00BF2764"/>
    <w:rsid w:val="00BF2C3B"/>
    <w:rsid w:val="00BF38F6"/>
    <w:rsid w:val="00BF3C5A"/>
    <w:rsid w:val="00BF5177"/>
    <w:rsid w:val="00BF51F9"/>
    <w:rsid w:val="00BF55FA"/>
    <w:rsid w:val="00BF6B11"/>
    <w:rsid w:val="00BF6D81"/>
    <w:rsid w:val="00BF6E2D"/>
    <w:rsid w:val="00BF7CF2"/>
    <w:rsid w:val="00C01264"/>
    <w:rsid w:val="00C02A32"/>
    <w:rsid w:val="00C03098"/>
    <w:rsid w:val="00C03428"/>
    <w:rsid w:val="00C03921"/>
    <w:rsid w:val="00C04D25"/>
    <w:rsid w:val="00C066BA"/>
    <w:rsid w:val="00C10030"/>
    <w:rsid w:val="00C10A7F"/>
    <w:rsid w:val="00C11BB7"/>
    <w:rsid w:val="00C12BD7"/>
    <w:rsid w:val="00C1561D"/>
    <w:rsid w:val="00C16AC3"/>
    <w:rsid w:val="00C16C4D"/>
    <w:rsid w:val="00C17395"/>
    <w:rsid w:val="00C1781D"/>
    <w:rsid w:val="00C17D17"/>
    <w:rsid w:val="00C20C1C"/>
    <w:rsid w:val="00C20DD1"/>
    <w:rsid w:val="00C22149"/>
    <w:rsid w:val="00C22B77"/>
    <w:rsid w:val="00C2389E"/>
    <w:rsid w:val="00C23C27"/>
    <w:rsid w:val="00C24284"/>
    <w:rsid w:val="00C242CE"/>
    <w:rsid w:val="00C245AE"/>
    <w:rsid w:val="00C255FD"/>
    <w:rsid w:val="00C26F7B"/>
    <w:rsid w:val="00C275F3"/>
    <w:rsid w:val="00C30AF9"/>
    <w:rsid w:val="00C3134C"/>
    <w:rsid w:val="00C31582"/>
    <w:rsid w:val="00C324AF"/>
    <w:rsid w:val="00C32ABC"/>
    <w:rsid w:val="00C32BFD"/>
    <w:rsid w:val="00C33523"/>
    <w:rsid w:val="00C35E01"/>
    <w:rsid w:val="00C36204"/>
    <w:rsid w:val="00C37372"/>
    <w:rsid w:val="00C433C7"/>
    <w:rsid w:val="00C43F95"/>
    <w:rsid w:val="00C45455"/>
    <w:rsid w:val="00C45C56"/>
    <w:rsid w:val="00C46A10"/>
    <w:rsid w:val="00C50037"/>
    <w:rsid w:val="00C50BD6"/>
    <w:rsid w:val="00C51020"/>
    <w:rsid w:val="00C51961"/>
    <w:rsid w:val="00C5347D"/>
    <w:rsid w:val="00C5349C"/>
    <w:rsid w:val="00C53B16"/>
    <w:rsid w:val="00C53E04"/>
    <w:rsid w:val="00C5461F"/>
    <w:rsid w:val="00C571AF"/>
    <w:rsid w:val="00C60174"/>
    <w:rsid w:val="00C60B30"/>
    <w:rsid w:val="00C61492"/>
    <w:rsid w:val="00C61C10"/>
    <w:rsid w:val="00C62B75"/>
    <w:rsid w:val="00C64882"/>
    <w:rsid w:val="00C64D15"/>
    <w:rsid w:val="00C656DF"/>
    <w:rsid w:val="00C6595C"/>
    <w:rsid w:val="00C66350"/>
    <w:rsid w:val="00C66E71"/>
    <w:rsid w:val="00C70F4B"/>
    <w:rsid w:val="00C72A2D"/>
    <w:rsid w:val="00C73426"/>
    <w:rsid w:val="00C73B16"/>
    <w:rsid w:val="00C74731"/>
    <w:rsid w:val="00C747C5"/>
    <w:rsid w:val="00C75362"/>
    <w:rsid w:val="00C77342"/>
    <w:rsid w:val="00C7779C"/>
    <w:rsid w:val="00C77D0E"/>
    <w:rsid w:val="00C809CD"/>
    <w:rsid w:val="00C838A3"/>
    <w:rsid w:val="00C8404A"/>
    <w:rsid w:val="00C85D3F"/>
    <w:rsid w:val="00C871FA"/>
    <w:rsid w:val="00C916C7"/>
    <w:rsid w:val="00C9285C"/>
    <w:rsid w:val="00C93AC8"/>
    <w:rsid w:val="00C93DD1"/>
    <w:rsid w:val="00C94517"/>
    <w:rsid w:val="00C95234"/>
    <w:rsid w:val="00C959A9"/>
    <w:rsid w:val="00CA0390"/>
    <w:rsid w:val="00CA03F1"/>
    <w:rsid w:val="00CA099F"/>
    <w:rsid w:val="00CA0EE1"/>
    <w:rsid w:val="00CA26AF"/>
    <w:rsid w:val="00CA29E1"/>
    <w:rsid w:val="00CA481B"/>
    <w:rsid w:val="00CA5C47"/>
    <w:rsid w:val="00CA617E"/>
    <w:rsid w:val="00CA7D79"/>
    <w:rsid w:val="00CB031C"/>
    <w:rsid w:val="00CB18FE"/>
    <w:rsid w:val="00CB1A24"/>
    <w:rsid w:val="00CB2057"/>
    <w:rsid w:val="00CB20A4"/>
    <w:rsid w:val="00CB2453"/>
    <w:rsid w:val="00CB2BA3"/>
    <w:rsid w:val="00CB2BCA"/>
    <w:rsid w:val="00CB3BF6"/>
    <w:rsid w:val="00CB44F8"/>
    <w:rsid w:val="00CB4CF4"/>
    <w:rsid w:val="00CB5C0C"/>
    <w:rsid w:val="00CC10E2"/>
    <w:rsid w:val="00CC1671"/>
    <w:rsid w:val="00CC282F"/>
    <w:rsid w:val="00CC2C87"/>
    <w:rsid w:val="00CC3C96"/>
    <w:rsid w:val="00CC48D8"/>
    <w:rsid w:val="00CC4F52"/>
    <w:rsid w:val="00CC57E7"/>
    <w:rsid w:val="00CC5AC2"/>
    <w:rsid w:val="00CC642F"/>
    <w:rsid w:val="00CC7A80"/>
    <w:rsid w:val="00CD06A5"/>
    <w:rsid w:val="00CD08BA"/>
    <w:rsid w:val="00CD09F0"/>
    <w:rsid w:val="00CD2687"/>
    <w:rsid w:val="00CD5D3B"/>
    <w:rsid w:val="00CD66D9"/>
    <w:rsid w:val="00CD69FB"/>
    <w:rsid w:val="00CD6BC2"/>
    <w:rsid w:val="00CE0076"/>
    <w:rsid w:val="00CE19BB"/>
    <w:rsid w:val="00CE1D5B"/>
    <w:rsid w:val="00CE1E1E"/>
    <w:rsid w:val="00CE20A8"/>
    <w:rsid w:val="00CE2367"/>
    <w:rsid w:val="00CE3594"/>
    <w:rsid w:val="00CE3600"/>
    <w:rsid w:val="00CE3AF9"/>
    <w:rsid w:val="00CE3BB8"/>
    <w:rsid w:val="00CE3D09"/>
    <w:rsid w:val="00CE3E1E"/>
    <w:rsid w:val="00CE48CC"/>
    <w:rsid w:val="00CF08AA"/>
    <w:rsid w:val="00CF102D"/>
    <w:rsid w:val="00CF10D8"/>
    <w:rsid w:val="00CF1CD4"/>
    <w:rsid w:val="00CF1CD6"/>
    <w:rsid w:val="00CF28B2"/>
    <w:rsid w:val="00CF30B4"/>
    <w:rsid w:val="00CF3AF9"/>
    <w:rsid w:val="00CF3EA5"/>
    <w:rsid w:val="00CF4846"/>
    <w:rsid w:val="00CF4CAA"/>
    <w:rsid w:val="00CF65B2"/>
    <w:rsid w:val="00CF72CF"/>
    <w:rsid w:val="00D02139"/>
    <w:rsid w:val="00D02A46"/>
    <w:rsid w:val="00D03008"/>
    <w:rsid w:val="00D04878"/>
    <w:rsid w:val="00D06461"/>
    <w:rsid w:val="00D06690"/>
    <w:rsid w:val="00D06EF1"/>
    <w:rsid w:val="00D07495"/>
    <w:rsid w:val="00D11AE5"/>
    <w:rsid w:val="00D121F8"/>
    <w:rsid w:val="00D14F19"/>
    <w:rsid w:val="00D158FA"/>
    <w:rsid w:val="00D15A5C"/>
    <w:rsid w:val="00D15BA9"/>
    <w:rsid w:val="00D177FF"/>
    <w:rsid w:val="00D178C8"/>
    <w:rsid w:val="00D2083D"/>
    <w:rsid w:val="00D20B57"/>
    <w:rsid w:val="00D211F5"/>
    <w:rsid w:val="00D247DF"/>
    <w:rsid w:val="00D24E95"/>
    <w:rsid w:val="00D25C38"/>
    <w:rsid w:val="00D2663E"/>
    <w:rsid w:val="00D26B56"/>
    <w:rsid w:val="00D27FB1"/>
    <w:rsid w:val="00D304A7"/>
    <w:rsid w:val="00D31BDE"/>
    <w:rsid w:val="00D321E2"/>
    <w:rsid w:val="00D329FD"/>
    <w:rsid w:val="00D336D0"/>
    <w:rsid w:val="00D3426C"/>
    <w:rsid w:val="00D35F7B"/>
    <w:rsid w:val="00D4229E"/>
    <w:rsid w:val="00D42A97"/>
    <w:rsid w:val="00D430A8"/>
    <w:rsid w:val="00D43455"/>
    <w:rsid w:val="00D457DA"/>
    <w:rsid w:val="00D458D8"/>
    <w:rsid w:val="00D465BF"/>
    <w:rsid w:val="00D46C2C"/>
    <w:rsid w:val="00D47AEC"/>
    <w:rsid w:val="00D51807"/>
    <w:rsid w:val="00D519EC"/>
    <w:rsid w:val="00D51CC5"/>
    <w:rsid w:val="00D51D15"/>
    <w:rsid w:val="00D53233"/>
    <w:rsid w:val="00D5330E"/>
    <w:rsid w:val="00D551A5"/>
    <w:rsid w:val="00D55A9C"/>
    <w:rsid w:val="00D55FF7"/>
    <w:rsid w:val="00D5612B"/>
    <w:rsid w:val="00D61670"/>
    <w:rsid w:val="00D63242"/>
    <w:rsid w:val="00D632A6"/>
    <w:rsid w:val="00D63C2C"/>
    <w:rsid w:val="00D63CE6"/>
    <w:rsid w:val="00D655EA"/>
    <w:rsid w:val="00D65D36"/>
    <w:rsid w:val="00D70275"/>
    <w:rsid w:val="00D70B96"/>
    <w:rsid w:val="00D717BE"/>
    <w:rsid w:val="00D72CAF"/>
    <w:rsid w:val="00D72CB6"/>
    <w:rsid w:val="00D73693"/>
    <w:rsid w:val="00D7518A"/>
    <w:rsid w:val="00D75467"/>
    <w:rsid w:val="00D75ADA"/>
    <w:rsid w:val="00D75D81"/>
    <w:rsid w:val="00D80CD8"/>
    <w:rsid w:val="00D81924"/>
    <w:rsid w:val="00D82D74"/>
    <w:rsid w:val="00D83CA2"/>
    <w:rsid w:val="00D8435F"/>
    <w:rsid w:val="00D857E6"/>
    <w:rsid w:val="00D867F1"/>
    <w:rsid w:val="00D935EE"/>
    <w:rsid w:val="00D93982"/>
    <w:rsid w:val="00D94E10"/>
    <w:rsid w:val="00D94F90"/>
    <w:rsid w:val="00D955CC"/>
    <w:rsid w:val="00D95ED0"/>
    <w:rsid w:val="00D9657D"/>
    <w:rsid w:val="00D968E3"/>
    <w:rsid w:val="00DA1840"/>
    <w:rsid w:val="00DA2E6C"/>
    <w:rsid w:val="00DA3E3B"/>
    <w:rsid w:val="00DA459F"/>
    <w:rsid w:val="00DA61EC"/>
    <w:rsid w:val="00DA656F"/>
    <w:rsid w:val="00DA7620"/>
    <w:rsid w:val="00DB0F1D"/>
    <w:rsid w:val="00DB1375"/>
    <w:rsid w:val="00DB25AC"/>
    <w:rsid w:val="00DB27AA"/>
    <w:rsid w:val="00DB33DB"/>
    <w:rsid w:val="00DB3B06"/>
    <w:rsid w:val="00DB40C8"/>
    <w:rsid w:val="00DB7A18"/>
    <w:rsid w:val="00DC0960"/>
    <w:rsid w:val="00DC0CCA"/>
    <w:rsid w:val="00DC12A9"/>
    <w:rsid w:val="00DC3582"/>
    <w:rsid w:val="00DC3DB3"/>
    <w:rsid w:val="00DC5F60"/>
    <w:rsid w:val="00DC747F"/>
    <w:rsid w:val="00DC7AAC"/>
    <w:rsid w:val="00DD3542"/>
    <w:rsid w:val="00DD444A"/>
    <w:rsid w:val="00DD4ECC"/>
    <w:rsid w:val="00DD512D"/>
    <w:rsid w:val="00DD5DC6"/>
    <w:rsid w:val="00DD6D6F"/>
    <w:rsid w:val="00DD7478"/>
    <w:rsid w:val="00DE1234"/>
    <w:rsid w:val="00DE12C3"/>
    <w:rsid w:val="00DE1BDC"/>
    <w:rsid w:val="00DE27C1"/>
    <w:rsid w:val="00DE2F37"/>
    <w:rsid w:val="00DE3CD9"/>
    <w:rsid w:val="00DE680A"/>
    <w:rsid w:val="00DE7246"/>
    <w:rsid w:val="00DE7EBA"/>
    <w:rsid w:val="00DF0873"/>
    <w:rsid w:val="00DF20C9"/>
    <w:rsid w:val="00DF2967"/>
    <w:rsid w:val="00DF4212"/>
    <w:rsid w:val="00DF532A"/>
    <w:rsid w:val="00DF5E44"/>
    <w:rsid w:val="00DF73A1"/>
    <w:rsid w:val="00DF76E2"/>
    <w:rsid w:val="00E01F17"/>
    <w:rsid w:val="00E02D07"/>
    <w:rsid w:val="00E03F66"/>
    <w:rsid w:val="00E05A90"/>
    <w:rsid w:val="00E05F53"/>
    <w:rsid w:val="00E0632C"/>
    <w:rsid w:val="00E10D09"/>
    <w:rsid w:val="00E119F2"/>
    <w:rsid w:val="00E11A6B"/>
    <w:rsid w:val="00E1245F"/>
    <w:rsid w:val="00E1489B"/>
    <w:rsid w:val="00E15F0A"/>
    <w:rsid w:val="00E16168"/>
    <w:rsid w:val="00E1623D"/>
    <w:rsid w:val="00E17753"/>
    <w:rsid w:val="00E17A46"/>
    <w:rsid w:val="00E20547"/>
    <w:rsid w:val="00E20DD8"/>
    <w:rsid w:val="00E2277F"/>
    <w:rsid w:val="00E22F78"/>
    <w:rsid w:val="00E2442B"/>
    <w:rsid w:val="00E244A8"/>
    <w:rsid w:val="00E25483"/>
    <w:rsid w:val="00E2594E"/>
    <w:rsid w:val="00E2658B"/>
    <w:rsid w:val="00E27CE8"/>
    <w:rsid w:val="00E303B7"/>
    <w:rsid w:val="00E31908"/>
    <w:rsid w:val="00E32B0D"/>
    <w:rsid w:val="00E339B5"/>
    <w:rsid w:val="00E34B12"/>
    <w:rsid w:val="00E3596A"/>
    <w:rsid w:val="00E35FE5"/>
    <w:rsid w:val="00E36190"/>
    <w:rsid w:val="00E37160"/>
    <w:rsid w:val="00E37E1A"/>
    <w:rsid w:val="00E406D5"/>
    <w:rsid w:val="00E40F1A"/>
    <w:rsid w:val="00E42642"/>
    <w:rsid w:val="00E436B3"/>
    <w:rsid w:val="00E442C6"/>
    <w:rsid w:val="00E4470B"/>
    <w:rsid w:val="00E4559D"/>
    <w:rsid w:val="00E45A1F"/>
    <w:rsid w:val="00E465FD"/>
    <w:rsid w:val="00E466C7"/>
    <w:rsid w:val="00E47835"/>
    <w:rsid w:val="00E501D4"/>
    <w:rsid w:val="00E50B7C"/>
    <w:rsid w:val="00E51C40"/>
    <w:rsid w:val="00E522FD"/>
    <w:rsid w:val="00E54FBA"/>
    <w:rsid w:val="00E5559D"/>
    <w:rsid w:val="00E561D3"/>
    <w:rsid w:val="00E563CD"/>
    <w:rsid w:val="00E5718E"/>
    <w:rsid w:val="00E6120B"/>
    <w:rsid w:val="00E6150E"/>
    <w:rsid w:val="00E629BC"/>
    <w:rsid w:val="00E62E8F"/>
    <w:rsid w:val="00E6312E"/>
    <w:rsid w:val="00E64418"/>
    <w:rsid w:val="00E646C2"/>
    <w:rsid w:val="00E64BED"/>
    <w:rsid w:val="00E657B5"/>
    <w:rsid w:val="00E65AA6"/>
    <w:rsid w:val="00E67777"/>
    <w:rsid w:val="00E678CD"/>
    <w:rsid w:val="00E70496"/>
    <w:rsid w:val="00E70548"/>
    <w:rsid w:val="00E70730"/>
    <w:rsid w:val="00E70FCE"/>
    <w:rsid w:val="00E729AF"/>
    <w:rsid w:val="00E73809"/>
    <w:rsid w:val="00E73D19"/>
    <w:rsid w:val="00E748E4"/>
    <w:rsid w:val="00E7552E"/>
    <w:rsid w:val="00E75D35"/>
    <w:rsid w:val="00E767BA"/>
    <w:rsid w:val="00E77047"/>
    <w:rsid w:val="00E77840"/>
    <w:rsid w:val="00E80CF0"/>
    <w:rsid w:val="00E8367C"/>
    <w:rsid w:val="00E84A35"/>
    <w:rsid w:val="00E85446"/>
    <w:rsid w:val="00E854A7"/>
    <w:rsid w:val="00E8644C"/>
    <w:rsid w:val="00E90EA4"/>
    <w:rsid w:val="00E918CE"/>
    <w:rsid w:val="00E922C0"/>
    <w:rsid w:val="00E93D0D"/>
    <w:rsid w:val="00E95018"/>
    <w:rsid w:val="00E9729D"/>
    <w:rsid w:val="00EA2E48"/>
    <w:rsid w:val="00EA35C3"/>
    <w:rsid w:val="00EA4079"/>
    <w:rsid w:val="00EA47F4"/>
    <w:rsid w:val="00EA4878"/>
    <w:rsid w:val="00EA4AC1"/>
    <w:rsid w:val="00EA555B"/>
    <w:rsid w:val="00EA5561"/>
    <w:rsid w:val="00EA5D7A"/>
    <w:rsid w:val="00EB03EE"/>
    <w:rsid w:val="00EB14E1"/>
    <w:rsid w:val="00EB1AEB"/>
    <w:rsid w:val="00EB2071"/>
    <w:rsid w:val="00EB234B"/>
    <w:rsid w:val="00EB2E34"/>
    <w:rsid w:val="00EB32B2"/>
    <w:rsid w:val="00EB32D2"/>
    <w:rsid w:val="00EB3444"/>
    <w:rsid w:val="00EB4581"/>
    <w:rsid w:val="00EB47CF"/>
    <w:rsid w:val="00EB4C84"/>
    <w:rsid w:val="00EB4F7C"/>
    <w:rsid w:val="00EB6E7D"/>
    <w:rsid w:val="00EB7A78"/>
    <w:rsid w:val="00EB7D9F"/>
    <w:rsid w:val="00EC2243"/>
    <w:rsid w:val="00EC3600"/>
    <w:rsid w:val="00EC3ABA"/>
    <w:rsid w:val="00EC3B56"/>
    <w:rsid w:val="00EC4856"/>
    <w:rsid w:val="00EC4FD0"/>
    <w:rsid w:val="00EC53F0"/>
    <w:rsid w:val="00EC6029"/>
    <w:rsid w:val="00EC6DF0"/>
    <w:rsid w:val="00EC6F3D"/>
    <w:rsid w:val="00EC7BD3"/>
    <w:rsid w:val="00EC7C6E"/>
    <w:rsid w:val="00EC7CC8"/>
    <w:rsid w:val="00ED05D3"/>
    <w:rsid w:val="00ED0D95"/>
    <w:rsid w:val="00ED18FD"/>
    <w:rsid w:val="00ED2C6E"/>
    <w:rsid w:val="00ED358F"/>
    <w:rsid w:val="00ED44DF"/>
    <w:rsid w:val="00ED474B"/>
    <w:rsid w:val="00ED5AD2"/>
    <w:rsid w:val="00EE136B"/>
    <w:rsid w:val="00EE1402"/>
    <w:rsid w:val="00EE2AD7"/>
    <w:rsid w:val="00EE34CA"/>
    <w:rsid w:val="00EE4062"/>
    <w:rsid w:val="00EE513F"/>
    <w:rsid w:val="00EE53ED"/>
    <w:rsid w:val="00EE5F68"/>
    <w:rsid w:val="00EF06D3"/>
    <w:rsid w:val="00EF119C"/>
    <w:rsid w:val="00EF135F"/>
    <w:rsid w:val="00EF15BB"/>
    <w:rsid w:val="00EF214A"/>
    <w:rsid w:val="00EF59A2"/>
    <w:rsid w:val="00EF5DE2"/>
    <w:rsid w:val="00EF60D4"/>
    <w:rsid w:val="00EF6574"/>
    <w:rsid w:val="00EF7725"/>
    <w:rsid w:val="00EF7C6A"/>
    <w:rsid w:val="00EF7DEA"/>
    <w:rsid w:val="00EF7FDB"/>
    <w:rsid w:val="00F008F1"/>
    <w:rsid w:val="00F00EA9"/>
    <w:rsid w:val="00F01B51"/>
    <w:rsid w:val="00F025F0"/>
    <w:rsid w:val="00F032E5"/>
    <w:rsid w:val="00F04A66"/>
    <w:rsid w:val="00F04D43"/>
    <w:rsid w:val="00F04E53"/>
    <w:rsid w:val="00F05D8E"/>
    <w:rsid w:val="00F0653F"/>
    <w:rsid w:val="00F07607"/>
    <w:rsid w:val="00F077E2"/>
    <w:rsid w:val="00F10DCD"/>
    <w:rsid w:val="00F111B0"/>
    <w:rsid w:val="00F111D0"/>
    <w:rsid w:val="00F11DB4"/>
    <w:rsid w:val="00F12DC7"/>
    <w:rsid w:val="00F14311"/>
    <w:rsid w:val="00F146DC"/>
    <w:rsid w:val="00F14F53"/>
    <w:rsid w:val="00F151BE"/>
    <w:rsid w:val="00F158C1"/>
    <w:rsid w:val="00F162EC"/>
    <w:rsid w:val="00F17803"/>
    <w:rsid w:val="00F2144F"/>
    <w:rsid w:val="00F21833"/>
    <w:rsid w:val="00F230C4"/>
    <w:rsid w:val="00F24798"/>
    <w:rsid w:val="00F25C95"/>
    <w:rsid w:val="00F264FC"/>
    <w:rsid w:val="00F26987"/>
    <w:rsid w:val="00F305D0"/>
    <w:rsid w:val="00F3068B"/>
    <w:rsid w:val="00F31C94"/>
    <w:rsid w:val="00F32C4F"/>
    <w:rsid w:val="00F34CAF"/>
    <w:rsid w:val="00F360E7"/>
    <w:rsid w:val="00F36F43"/>
    <w:rsid w:val="00F37369"/>
    <w:rsid w:val="00F41498"/>
    <w:rsid w:val="00F42D9B"/>
    <w:rsid w:val="00F43186"/>
    <w:rsid w:val="00F43293"/>
    <w:rsid w:val="00F43F9F"/>
    <w:rsid w:val="00F45415"/>
    <w:rsid w:val="00F4556C"/>
    <w:rsid w:val="00F479FE"/>
    <w:rsid w:val="00F47E48"/>
    <w:rsid w:val="00F51A2E"/>
    <w:rsid w:val="00F52B7A"/>
    <w:rsid w:val="00F53201"/>
    <w:rsid w:val="00F535CC"/>
    <w:rsid w:val="00F55E49"/>
    <w:rsid w:val="00F56ABD"/>
    <w:rsid w:val="00F57F70"/>
    <w:rsid w:val="00F605A9"/>
    <w:rsid w:val="00F6164C"/>
    <w:rsid w:val="00F62BD5"/>
    <w:rsid w:val="00F64A2F"/>
    <w:rsid w:val="00F65E9E"/>
    <w:rsid w:val="00F6780E"/>
    <w:rsid w:val="00F70E55"/>
    <w:rsid w:val="00F720DE"/>
    <w:rsid w:val="00F72B6A"/>
    <w:rsid w:val="00F72BA8"/>
    <w:rsid w:val="00F732BF"/>
    <w:rsid w:val="00F764BB"/>
    <w:rsid w:val="00F76665"/>
    <w:rsid w:val="00F772D6"/>
    <w:rsid w:val="00F778C8"/>
    <w:rsid w:val="00F77E2F"/>
    <w:rsid w:val="00F800B5"/>
    <w:rsid w:val="00F80B12"/>
    <w:rsid w:val="00F81977"/>
    <w:rsid w:val="00F82F5B"/>
    <w:rsid w:val="00F83419"/>
    <w:rsid w:val="00F8351F"/>
    <w:rsid w:val="00F85A8F"/>
    <w:rsid w:val="00F85DB8"/>
    <w:rsid w:val="00F86074"/>
    <w:rsid w:val="00F868C9"/>
    <w:rsid w:val="00F869D4"/>
    <w:rsid w:val="00F86A71"/>
    <w:rsid w:val="00F86DE6"/>
    <w:rsid w:val="00F90067"/>
    <w:rsid w:val="00F913A6"/>
    <w:rsid w:val="00F92331"/>
    <w:rsid w:val="00F926D1"/>
    <w:rsid w:val="00F927AD"/>
    <w:rsid w:val="00F93913"/>
    <w:rsid w:val="00F93F95"/>
    <w:rsid w:val="00F95CAB"/>
    <w:rsid w:val="00FA1638"/>
    <w:rsid w:val="00FA2217"/>
    <w:rsid w:val="00FA365A"/>
    <w:rsid w:val="00FA7A34"/>
    <w:rsid w:val="00FB0D16"/>
    <w:rsid w:val="00FB170E"/>
    <w:rsid w:val="00FB1C5C"/>
    <w:rsid w:val="00FB285F"/>
    <w:rsid w:val="00FB291D"/>
    <w:rsid w:val="00FB3EB4"/>
    <w:rsid w:val="00FB5406"/>
    <w:rsid w:val="00FB5744"/>
    <w:rsid w:val="00FB58D3"/>
    <w:rsid w:val="00FB5C19"/>
    <w:rsid w:val="00FB5F37"/>
    <w:rsid w:val="00FB6D22"/>
    <w:rsid w:val="00FB6FAA"/>
    <w:rsid w:val="00FB7353"/>
    <w:rsid w:val="00FC0275"/>
    <w:rsid w:val="00FC1A39"/>
    <w:rsid w:val="00FC3865"/>
    <w:rsid w:val="00FC386C"/>
    <w:rsid w:val="00FC3943"/>
    <w:rsid w:val="00FC5042"/>
    <w:rsid w:val="00FC539B"/>
    <w:rsid w:val="00FC53A7"/>
    <w:rsid w:val="00FC72BD"/>
    <w:rsid w:val="00FC7F32"/>
    <w:rsid w:val="00FD1B7D"/>
    <w:rsid w:val="00FD3B2E"/>
    <w:rsid w:val="00FD404D"/>
    <w:rsid w:val="00FD7908"/>
    <w:rsid w:val="00FD79A0"/>
    <w:rsid w:val="00FE0199"/>
    <w:rsid w:val="00FE0C00"/>
    <w:rsid w:val="00FE1F52"/>
    <w:rsid w:val="00FE218F"/>
    <w:rsid w:val="00FE2B39"/>
    <w:rsid w:val="00FE336D"/>
    <w:rsid w:val="00FE379A"/>
    <w:rsid w:val="00FE3846"/>
    <w:rsid w:val="00FE3980"/>
    <w:rsid w:val="00FE3A27"/>
    <w:rsid w:val="00FE3AF3"/>
    <w:rsid w:val="00FE4691"/>
    <w:rsid w:val="00FE5297"/>
    <w:rsid w:val="00FE56BA"/>
    <w:rsid w:val="00FE578B"/>
    <w:rsid w:val="00FE7912"/>
    <w:rsid w:val="00FF0CAB"/>
    <w:rsid w:val="00FF2485"/>
    <w:rsid w:val="00FF387A"/>
    <w:rsid w:val="00FF4814"/>
    <w:rsid w:val="00FF4A05"/>
    <w:rsid w:val="00FF50BF"/>
    <w:rsid w:val="00FF5457"/>
    <w:rsid w:val="00FF5C18"/>
    <w:rsid w:val="00FF7703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D91B7"/>
  <w15:chartTrackingRefBased/>
  <w15:docId w15:val="{D6C9601D-2E2C-4B7E-9183-A07B5AED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A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5AA6"/>
    <w:pPr>
      <w:keepNext/>
      <w:spacing w:before="240" w:after="240"/>
      <w:ind w:left="2126"/>
      <w:outlineLvl w:val="0"/>
    </w:pPr>
    <w:rPr>
      <w:rFonts w:ascii="Humnst777 BT" w:hAnsi="Humnst777 BT"/>
      <w:b/>
      <w:bCs/>
      <w:kern w:val="32"/>
      <w:szCs w:val="48"/>
      <w:lang w:val="x-non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42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3781F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65AA6"/>
    <w:rPr>
      <w:rFonts w:ascii="Humnst777 BT" w:eastAsia="Times New Roman" w:hAnsi="Humnst777 BT" w:cs="Arial"/>
      <w:b/>
      <w:bCs/>
      <w:kern w:val="32"/>
      <w:sz w:val="24"/>
      <w:szCs w:val="48"/>
      <w:lang w:eastAsia="es-ES"/>
    </w:rPr>
  </w:style>
  <w:style w:type="paragraph" w:styleId="Textoindependiente3">
    <w:name w:val="Body Text 3"/>
    <w:basedOn w:val="Normal"/>
    <w:link w:val="Textoindependiente3Car"/>
    <w:rsid w:val="00E65AA6"/>
    <w:pPr>
      <w:spacing w:after="120"/>
    </w:pPr>
    <w:rPr>
      <w:sz w:val="16"/>
      <w:szCs w:val="16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E65AA6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NormalWeb">
    <w:name w:val="Normal (Web)"/>
    <w:basedOn w:val="Normal"/>
    <w:rsid w:val="00E65AA6"/>
    <w:pPr>
      <w:spacing w:before="100" w:beforeAutospacing="1" w:after="100" w:afterAutospacing="1"/>
    </w:pPr>
    <w:rPr>
      <w:color w:val="000000"/>
      <w:lang w:val="es-ES" w:eastAsia="es-ES"/>
    </w:rPr>
  </w:style>
  <w:style w:type="paragraph" w:styleId="Textoindependiente">
    <w:name w:val="Body Text"/>
    <w:basedOn w:val="Normal"/>
    <w:link w:val="TextoindependienteCar"/>
    <w:rsid w:val="00E65AA6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rsid w:val="00E65A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E65AA6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E65A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E65AA6"/>
  </w:style>
  <w:style w:type="paragraph" w:styleId="Encabezado">
    <w:name w:val="header"/>
    <w:basedOn w:val="Normal"/>
    <w:link w:val="EncabezadoCar"/>
    <w:uiPriority w:val="99"/>
    <w:unhideWhenUsed/>
    <w:rsid w:val="00EA4AC1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EA4A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705BE"/>
    <w:pPr>
      <w:ind w:left="720"/>
      <w:contextualSpacing/>
    </w:pPr>
  </w:style>
  <w:style w:type="paragraph" w:customStyle="1" w:styleId="Prrafodelista1">
    <w:name w:val="Párrafo de lista1"/>
    <w:basedOn w:val="Normal"/>
    <w:uiPriority w:val="99"/>
    <w:rsid w:val="004F51F2"/>
    <w:pPr>
      <w:ind w:left="708"/>
    </w:pPr>
    <w:rPr>
      <w:lang w:val="es-ES" w:eastAsia="es-ES"/>
    </w:rPr>
  </w:style>
  <w:style w:type="paragraph" w:customStyle="1" w:styleId="ListParagraph1">
    <w:name w:val="List Paragraph1"/>
    <w:basedOn w:val="Normal"/>
    <w:uiPriority w:val="99"/>
    <w:rsid w:val="00906E6F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84D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4D1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84D1D"/>
    <w:rPr>
      <w:rFonts w:ascii="Times New Roman" w:eastAsia="Times New Roman" w:hAnsi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D1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84D1D"/>
    <w:rPr>
      <w:rFonts w:ascii="Times New Roman" w:eastAsia="Times New Roman" w:hAnsi="Times New Roman"/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D1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4D1D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Prrafodelista2">
    <w:name w:val="Párrafo de lista2"/>
    <w:basedOn w:val="Normal"/>
    <w:rsid w:val="007E6863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FB0D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44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244A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tulo2Car">
    <w:name w:val="Título 2 Car"/>
    <w:link w:val="Ttulo2"/>
    <w:uiPriority w:val="9"/>
    <w:rsid w:val="00B5426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extoindependiente2">
    <w:name w:val="Body Text 2"/>
    <w:basedOn w:val="Normal"/>
    <w:link w:val="Textoindependiente2Car"/>
    <w:unhideWhenUsed/>
    <w:rsid w:val="00F34CA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34CAF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ipervnculo">
    <w:name w:val="Hyperlink"/>
    <w:uiPriority w:val="99"/>
    <w:unhideWhenUsed/>
    <w:rsid w:val="00BA6C1B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EF15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tulo3Car">
    <w:name w:val="Título 3 Car"/>
    <w:link w:val="Ttulo3"/>
    <w:uiPriority w:val="9"/>
    <w:rsid w:val="0073781F"/>
    <w:rPr>
      <w:rFonts w:ascii="Cambria" w:eastAsia="Times New Roman" w:hAnsi="Cambria"/>
      <w:color w:val="243F60"/>
      <w:sz w:val="24"/>
      <w:szCs w:val="24"/>
      <w:lang w:val="es-US" w:eastAsia="en-US"/>
    </w:rPr>
  </w:style>
  <w:style w:type="table" w:styleId="Tablaconcuadrcula4-nfasis3">
    <w:name w:val="Grid Table 4 Accent 3"/>
    <w:basedOn w:val="Tablanormal"/>
    <w:uiPriority w:val="49"/>
    <w:rsid w:val="004A6A6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cinsinresolver1">
    <w:name w:val="Mención sin resolver1"/>
    <w:uiPriority w:val="99"/>
    <w:semiHidden/>
    <w:unhideWhenUsed/>
    <w:rsid w:val="00C362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1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.datys.c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sar.pelaiz@datys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leiva@datys.c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C439-FB8D-4D7C-8482-9CB776B7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2383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Links>
    <vt:vector size="12" baseType="variant">
      <vt:variant>
        <vt:i4>6094924</vt:i4>
      </vt:variant>
      <vt:variant>
        <vt:i4>3</vt:i4>
      </vt:variant>
      <vt:variant>
        <vt:i4>0</vt:i4>
      </vt:variant>
      <vt:variant>
        <vt:i4>5</vt:i4>
      </vt:variant>
      <vt:variant>
        <vt:lpwstr>https://ac.datys.cu/</vt:lpwstr>
      </vt:variant>
      <vt:variant>
        <vt:lpwstr/>
      </vt:variant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https://ac.datys.cu/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pedro.castelliny</dc:creator>
  <cp:keywords/>
  <cp:lastModifiedBy>Sacha Pelaiz Barranco</cp:lastModifiedBy>
  <cp:revision>21</cp:revision>
  <dcterms:created xsi:type="dcterms:W3CDTF">2025-04-25T15:29:00Z</dcterms:created>
  <dcterms:modified xsi:type="dcterms:W3CDTF">2025-04-28T16:00:00Z</dcterms:modified>
</cp:coreProperties>
</file>